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0B" w:rsidRPr="00EE5E0B" w:rsidRDefault="00EE5E0B" w:rsidP="00D5486D">
      <w:pPr>
        <w:widowControl/>
        <w:tabs>
          <w:tab w:val="left" w:pos="3060"/>
        </w:tabs>
        <w:suppressAutoHyphens w:val="0"/>
        <w:spacing w:line="240" w:lineRule="auto"/>
        <w:jc w:val="center"/>
        <w:rPr>
          <w:rFonts w:eastAsia="Calibri"/>
          <w:b/>
          <w:kern w:val="0"/>
          <w:sz w:val="24"/>
          <w:szCs w:val="22"/>
          <w:lang w:eastAsia="en-US" w:bidi="ar-SA"/>
        </w:rPr>
      </w:pPr>
      <w:r w:rsidRPr="00EE5E0B">
        <w:rPr>
          <w:rFonts w:eastAsia="Calibri"/>
          <w:b/>
          <w:kern w:val="0"/>
          <w:sz w:val="24"/>
          <w:szCs w:val="22"/>
          <w:lang w:eastAsia="en-US" w:bidi="ar-SA"/>
        </w:rPr>
        <w:t xml:space="preserve">Государственное бюджетное дошкольное образовательное учреждение </w:t>
      </w:r>
    </w:p>
    <w:p w:rsidR="00EE5E0B" w:rsidRPr="00EE5E0B" w:rsidRDefault="00EE5E0B" w:rsidP="00D5486D">
      <w:pPr>
        <w:widowControl/>
        <w:suppressAutoHyphens w:val="0"/>
        <w:spacing w:line="240" w:lineRule="auto"/>
        <w:contextualSpacing/>
        <w:jc w:val="center"/>
        <w:rPr>
          <w:rFonts w:eastAsia="Calibri"/>
          <w:b/>
          <w:kern w:val="0"/>
          <w:sz w:val="24"/>
          <w:szCs w:val="22"/>
          <w:lang w:eastAsia="en-US" w:bidi="ar-SA"/>
        </w:rPr>
      </w:pPr>
      <w:r w:rsidRPr="00EE5E0B">
        <w:rPr>
          <w:rFonts w:eastAsia="Calibri"/>
          <w:b/>
          <w:kern w:val="0"/>
          <w:sz w:val="24"/>
          <w:szCs w:val="22"/>
          <w:lang w:eastAsia="en-US" w:bidi="ar-SA"/>
        </w:rPr>
        <w:t>«ДЕТСКИЙ САД № 1 «ТОПОЛЕК» СТ. ЧЕРВЛЕННАЯ-УЗЛОВАЯ</w:t>
      </w:r>
    </w:p>
    <w:p w:rsidR="00EE5E0B" w:rsidRPr="00EE5E0B" w:rsidRDefault="00EE5E0B" w:rsidP="00D5486D">
      <w:pPr>
        <w:widowControl/>
        <w:suppressAutoHyphens w:val="0"/>
        <w:spacing w:line="240" w:lineRule="auto"/>
        <w:contextualSpacing/>
        <w:jc w:val="center"/>
        <w:rPr>
          <w:rFonts w:eastAsia="Calibri"/>
          <w:b/>
          <w:kern w:val="0"/>
          <w:sz w:val="24"/>
          <w:szCs w:val="22"/>
          <w:lang w:eastAsia="en-US" w:bidi="ar-SA"/>
        </w:rPr>
      </w:pPr>
      <w:r w:rsidRPr="00EE5E0B">
        <w:rPr>
          <w:rFonts w:eastAsia="Calibri"/>
          <w:b/>
          <w:kern w:val="0"/>
          <w:sz w:val="24"/>
          <w:szCs w:val="22"/>
          <w:lang w:eastAsia="en-US" w:bidi="ar-SA"/>
        </w:rPr>
        <w:t>ШЕЛКОВСКОГО МУНИЦИПАЛЬНОГО РАЙОНА»</w:t>
      </w:r>
    </w:p>
    <w:p w:rsidR="00EE5E0B" w:rsidRPr="00EE5E0B" w:rsidRDefault="00EE5E0B" w:rsidP="00D5486D">
      <w:pPr>
        <w:widowControl/>
        <w:tabs>
          <w:tab w:val="left" w:pos="1530"/>
        </w:tabs>
        <w:suppressAutoHyphens w:val="0"/>
        <w:spacing w:line="240" w:lineRule="auto"/>
        <w:rPr>
          <w:rFonts w:ascii="Calibri" w:eastAsia="Calibri" w:hAnsi="Calibri"/>
          <w:kern w:val="0"/>
          <w:sz w:val="32"/>
          <w:szCs w:val="28"/>
          <w:lang w:eastAsia="en-US" w:bidi="ar-SA"/>
        </w:rPr>
      </w:pPr>
      <w:r w:rsidRPr="00EE5E0B">
        <w:rPr>
          <w:rFonts w:ascii="Calibri" w:eastAsia="Calibri" w:hAnsi="Calibri"/>
          <w:kern w:val="0"/>
          <w:sz w:val="32"/>
          <w:szCs w:val="28"/>
          <w:lang w:eastAsia="en-US" w:bidi="ar-SA"/>
        </w:rPr>
        <w:tab/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      </w:t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ПРИНЯТ                                        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                      </w:t>
      </w:r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Pr="00EE5E0B">
        <w:rPr>
          <w:rFonts w:eastAsia="Calibri"/>
          <w:kern w:val="0"/>
          <w:sz w:val="28"/>
          <w:szCs w:val="28"/>
          <w:lang w:eastAsia="en-US" w:bidi="ar-SA"/>
        </w:rPr>
        <w:t>УТВЕРЖДЕН</w:t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Педагогическим советом              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                       </w:t>
      </w:r>
      <w:r w:rsidRPr="00EE5E0B">
        <w:rPr>
          <w:rFonts w:eastAsia="Calibri"/>
          <w:kern w:val="0"/>
          <w:sz w:val="28"/>
          <w:szCs w:val="28"/>
          <w:lang w:eastAsia="en-US" w:bidi="ar-SA"/>
        </w:rPr>
        <w:t>приказом ГБДОУ №1 «Тополек»</w:t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>ГБДОУ №1 «</w:t>
      </w:r>
      <w:proofErr w:type="gramStart"/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Тополек»   </w:t>
      </w:r>
      <w:proofErr w:type="gramEnd"/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               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                       </w:t>
      </w:r>
      <w:r w:rsidRPr="00EE5E0B">
        <w:rPr>
          <w:rFonts w:eastAsia="Calibri"/>
          <w:kern w:val="0"/>
          <w:sz w:val="28"/>
          <w:szCs w:val="28"/>
          <w:lang w:eastAsia="en-US" w:bidi="ar-SA"/>
        </w:rPr>
        <w:t>ст. Червленная-Узловая</w:t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ст. Червленная-Узловая                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                       </w:t>
      </w:r>
      <w:r w:rsidR="001B43A5">
        <w:rPr>
          <w:rFonts w:eastAsia="Calibri"/>
          <w:kern w:val="0"/>
          <w:sz w:val="28"/>
          <w:szCs w:val="28"/>
          <w:lang w:eastAsia="en-US" w:bidi="ar-SA"/>
        </w:rPr>
        <w:t xml:space="preserve">от </w:t>
      </w:r>
      <w:r w:rsidR="00D22BBB">
        <w:rPr>
          <w:rFonts w:eastAsia="Calibri"/>
          <w:kern w:val="0"/>
          <w:sz w:val="28"/>
          <w:szCs w:val="28"/>
          <w:lang w:eastAsia="en-US" w:bidi="ar-SA"/>
        </w:rPr>
        <w:t>28</w:t>
      </w:r>
      <w:r w:rsidR="001B43A5">
        <w:rPr>
          <w:rFonts w:eastAsia="Calibri"/>
          <w:kern w:val="0"/>
          <w:sz w:val="28"/>
          <w:szCs w:val="28"/>
          <w:lang w:eastAsia="en-US" w:bidi="ar-SA"/>
        </w:rPr>
        <w:t>.0</w:t>
      </w:r>
      <w:r w:rsidR="00D22BBB">
        <w:rPr>
          <w:rFonts w:eastAsia="Calibri"/>
          <w:kern w:val="0"/>
          <w:sz w:val="28"/>
          <w:szCs w:val="28"/>
          <w:lang w:eastAsia="en-US" w:bidi="ar-SA"/>
        </w:rPr>
        <w:t>3</w:t>
      </w:r>
      <w:r w:rsidR="001B43A5">
        <w:rPr>
          <w:rFonts w:eastAsia="Calibri"/>
          <w:kern w:val="0"/>
          <w:sz w:val="28"/>
          <w:szCs w:val="28"/>
          <w:lang w:eastAsia="en-US" w:bidi="ar-SA"/>
        </w:rPr>
        <w:t>. 202</w:t>
      </w:r>
      <w:r w:rsidR="001B43A5" w:rsidRPr="001B43A5">
        <w:rPr>
          <w:rFonts w:eastAsia="Calibri"/>
          <w:kern w:val="0"/>
          <w:sz w:val="28"/>
          <w:szCs w:val="28"/>
          <w:lang w:eastAsia="en-US" w:bidi="ar-SA"/>
        </w:rPr>
        <w:t>5</w:t>
      </w:r>
      <w:r w:rsidR="001B43A5">
        <w:rPr>
          <w:rFonts w:eastAsia="Calibri"/>
          <w:kern w:val="0"/>
          <w:sz w:val="28"/>
          <w:szCs w:val="28"/>
          <w:lang w:eastAsia="en-US" w:bidi="ar-SA"/>
        </w:rPr>
        <w:t xml:space="preserve"> г. №  </w:t>
      </w:r>
      <w:r w:rsidR="00D22BBB">
        <w:rPr>
          <w:rFonts w:eastAsia="Calibri"/>
          <w:kern w:val="0"/>
          <w:sz w:val="28"/>
          <w:szCs w:val="28"/>
          <w:lang w:eastAsia="en-US" w:bidi="ar-SA"/>
        </w:rPr>
        <w:t>19-ОД</w:t>
      </w:r>
    </w:p>
    <w:p w:rsidR="00EE5E0B" w:rsidRPr="00EE5E0B" w:rsidRDefault="001B43A5" w:rsidP="00D5486D">
      <w:pPr>
        <w:widowControl/>
        <w:tabs>
          <w:tab w:val="left" w:pos="9498"/>
        </w:tabs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 w:bidi="ar-SA"/>
        </w:rPr>
      </w:pPr>
      <w:r>
        <w:rPr>
          <w:rFonts w:eastAsia="Calibri"/>
          <w:kern w:val="0"/>
          <w:sz w:val="28"/>
          <w:szCs w:val="28"/>
          <w:lang w:eastAsia="en-US" w:bidi="ar-SA"/>
        </w:rPr>
        <w:t>(</w:t>
      </w:r>
      <w:proofErr w:type="gramStart"/>
      <w:r>
        <w:rPr>
          <w:rFonts w:eastAsia="Calibri"/>
          <w:kern w:val="0"/>
          <w:sz w:val="28"/>
          <w:szCs w:val="28"/>
          <w:lang w:eastAsia="en-US" w:bidi="ar-SA"/>
        </w:rPr>
        <w:t>протокол  от</w:t>
      </w:r>
      <w:proofErr w:type="gramEnd"/>
      <w:r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="00D22BBB">
        <w:rPr>
          <w:rFonts w:eastAsia="Calibri"/>
          <w:kern w:val="0"/>
          <w:sz w:val="28"/>
          <w:szCs w:val="28"/>
          <w:lang w:eastAsia="en-US" w:bidi="ar-SA"/>
        </w:rPr>
        <w:t>28</w:t>
      </w:r>
      <w:r>
        <w:rPr>
          <w:rFonts w:eastAsia="Calibri"/>
          <w:kern w:val="0"/>
          <w:sz w:val="28"/>
          <w:szCs w:val="28"/>
          <w:lang w:eastAsia="en-US" w:bidi="ar-SA"/>
        </w:rPr>
        <w:t>.0</w:t>
      </w:r>
      <w:r w:rsidR="00D22BBB">
        <w:rPr>
          <w:rFonts w:eastAsia="Calibri"/>
          <w:kern w:val="0"/>
          <w:sz w:val="28"/>
          <w:szCs w:val="28"/>
          <w:lang w:eastAsia="en-US" w:bidi="ar-SA"/>
        </w:rPr>
        <w:t>3</w:t>
      </w:r>
      <w:r>
        <w:rPr>
          <w:rFonts w:eastAsia="Calibri"/>
          <w:kern w:val="0"/>
          <w:sz w:val="28"/>
          <w:szCs w:val="28"/>
          <w:lang w:eastAsia="en-US" w:bidi="ar-SA"/>
        </w:rPr>
        <w:t>.2025</w:t>
      </w:r>
      <w:r w:rsidR="00EE5E0B" w:rsidRPr="00EE5E0B">
        <w:rPr>
          <w:rFonts w:eastAsia="Calibri"/>
          <w:kern w:val="0"/>
          <w:sz w:val="28"/>
          <w:szCs w:val="28"/>
          <w:lang w:eastAsia="en-US" w:bidi="ar-SA"/>
        </w:rPr>
        <w:t xml:space="preserve">  №</w:t>
      </w:r>
      <w:r w:rsidR="00D22BBB">
        <w:rPr>
          <w:rFonts w:eastAsia="Calibri"/>
          <w:kern w:val="0"/>
          <w:sz w:val="28"/>
          <w:szCs w:val="28"/>
          <w:lang w:eastAsia="en-US" w:bidi="ar-SA"/>
        </w:rPr>
        <w:t>4</w:t>
      </w:r>
      <w:r w:rsidR="00EE5E0B" w:rsidRPr="00EE5E0B">
        <w:rPr>
          <w:rFonts w:eastAsia="Calibri"/>
          <w:kern w:val="0"/>
          <w:sz w:val="28"/>
          <w:szCs w:val="28"/>
          <w:lang w:eastAsia="en-US" w:bidi="ar-SA"/>
        </w:rPr>
        <w:t xml:space="preserve">)                              </w:t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ascii="Calibri" w:eastAsia="Calibri" w:hAnsi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</w:t>
      </w:r>
    </w:p>
    <w:p w:rsidR="00EE5E0B" w:rsidRPr="00EE5E0B" w:rsidRDefault="00EE5E0B" w:rsidP="00D5486D">
      <w:pPr>
        <w:widowControl/>
        <w:tabs>
          <w:tab w:val="left" w:pos="9498"/>
        </w:tabs>
        <w:suppressAutoHyphens w:val="0"/>
        <w:spacing w:line="240" w:lineRule="auto"/>
        <w:rPr>
          <w:rFonts w:ascii="Calibri" w:eastAsia="Calibri" w:hAnsi="Calibri"/>
          <w:kern w:val="0"/>
          <w:sz w:val="28"/>
          <w:szCs w:val="28"/>
          <w:lang w:eastAsia="en-US" w:bidi="ar-SA"/>
        </w:rPr>
      </w:pPr>
    </w:p>
    <w:p w:rsidR="001722AA" w:rsidRPr="00161E14" w:rsidRDefault="001722AA" w:rsidP="00D5486D">
      <w:pPr>
        <w:spacing w:line="240" w:lineRule="auto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1722AA" w:rsidRPr="00161E14" w:rsidRDefault="001722AA" w:rsidP="00D5486D">
      <w:pPr>
        <w:spacing w:line="240" w:lineRule="auto"/>
        <w:jc w:val="center"/>
        <w:rPr>
          <w:rFonts w:eastAsia="Times New Roman"/>
          <w:bCs/>
          <w:color w:val="000000"/>
          <w:sz w:val="28"/>
          <w:szCs w:val="28"/>
        </w:rPr>
      </w:pPr>
    </w:p>
    <w:p w:rsidR="001722AA" w:rsidRDefault="001722AA" w:rsidP="00D5486D">
      <w:pPr>
        <w:spacing w:line="240" w:lineRule="auto"/>
        <w:jc w:val="center"/>
        <w:rPr>
          <w:sz w:val="24"/>
          <w:szCs w:val="24"/>
        </w:rPr>
      </w:pPr>
    </w:p>
    <w:p w:rsidR="001722AA" w:rsidRDefault="001722AA" w:rsidP="00D5486D">
      <w:pPr>
        <w:spacing w:line="240" w:lineRule="auto"/>
        <w:jc w:val="center"/>
        <w:rPr>
          <w:sz w:val="24"/>
          <w:szCs w:val="24"/>
        </w:rPr>
      </w:pPr>
    </w:p>
    <w:p w:rsidR="001722AA" w:rsidRDefault="001722AA" w:rsidP="00D5486D">
      <w:pPr>
        <w:spacing w:line="240" w:lineRule="auto"/>
        <w:rPr>
          <w:sz w:val="24"/>
          <w:szCs w:val="24"/>
        </w:rPr>
      </w:pPr>
    </w:p>
    <w:p w:rsidR="001722AA" w:rsidRDefault="001722AA" w:rsidP="00D5486D">
      <w:pPr>
        <w:spacing w:line="240" w:lineRule="auto"/>
        <w:jc w:val="center"/>
        <w:rPr>
          <w:sz w:val="24"/>
          <w:szCs w:val="24"/>
        </w:rPr>
      </w:pPr>
    </w:p>
    <w:p w:rsidR="001722AA" w:rsidRDefault="001722AA" w:rsidP="00D5486D">
      <w:pPr>
        <w:widowControl/>
        <w:suppressAutoHyphens w:val="0"/>
        <w:spacing w:line="240" w:lineRule="auto"/>
        <w:ind w:left="426"/>
        <w:jc w:val="center"/>
        <w:rPr>
          <w:rFonts w:eastAsia="Times New Roman"/>
          <w:b/>
          <w:bCs/>
          <w:kern w:val="0"/>
          <w:sz w:val="36"/>
          <w:szCs w:val="36"/>
          <w:lang w:eastAsia="ru-RU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ind w:left="426"/>
        <w:jc w:val="center"/>
        <w:rPr>
          <w:rFonts w:eastAsia="Times New Roman"/>
          <w:b/>
          <w:bCs/>
          <w:kern w:val="0"/>
          <w:sz w:val="36"/>
          <w:szCs w:val="36"/>
          <w:lang w:eastAsia="ru-RU" w:bidi="ar-SA"/>
        </w:rPr>
      </w:pPr>
    </w:p>
    <w:p w:rsidR="001B43A5" w:rsidRDefault="001722AA" w:rsidP="00D5486D">
      <w:pPr>
        <w:widowControl/>
        <w:suppressAutoHyphens w:val="0"/>
        <w:spacing w:line="240" w:lineRule="auto"/>
        <w:ind w:left="426"/>
        <w:jc w:val="center"/>
        <w:rPr>
          <w:rFonts w:eastAsia="Times New Roman"/>
          <w:bCs/>
          <w:kern w:val="0"/>
          <w:sz w:val="36"/>
          <w:szCs w:val="36"/>
          <w:lang w:eastAsia="ru-RU" w:bidi="ar-SA"/>
        </w:rPr>
      </w:pPr>
      <w:r w:rsidRPr="00CC783D">
        <w:rPr>
          <w:rFonts w:eastAsia="Times New Roman"/>
          <w:bCs/>
          <w:kern w:val="0"/>
          <w:sz w:val="36"/>
          <w:szCs w:val="36"/>
          <w:lang w:eastAsia="ru-RU" w:bidi="ar-SA"/>
        </w:rPr>
        <w:t xml:space="preserve">Отчет </w:t>
      </w:r>
    </w:p>
    <w:p w:rsidR="001722AA" w:rsidRPr="00CC783D" w:rsidRDefault="001722AA" w:rsidP="00D5486D">
      <w:pPr>
        <w:widowControl/>
        <w:suppressAutoHyphens w:val="0"/>
        <w:spacing w:line="240" w:lineRule="auto"/>
        <w:ind w:left="426"/>
        <w:jc w:val="center"/>
        <w:rPr>
          <w:rFonts w:eastAsiaTheme="minorEastAsia"/>
          <w:kern w:val="0"/>
          <w:sz w:val="36"/>
          <w:szCs w:val="36"/>
          <w:lang w:eastAsia="ru-RU" w:bidi="ar-SA"/>
        </w:rPr>
      </w:pPr>
      <w:r w:rsidRPr="00CC783D">
        <w:rPr>
          <w:rFonts w:eastAsia="Times New Roman"/>
          <w:bCs/>
          <w:kern w:val="0"/>
          <w:sz w:val="36"/>
          <w:szCs w:val="36"/>
          <w:lang w:eastAsia="ru-RU" w:bidi="ar-SA"/>
        </w:rPr>
        <w:t>о результатах самообследования</w:t>
      </w:r>
      <w:r w:rsidRPr="00CC783D">
        <w:rPr>
          <w:rFonts w:eastAsia="Times New Roman"/>
          <w:bCs/>
          <w:color w:val="000000"/>
          <w:spacing w:val="-2"/>
          <w:sz w:val="36"/>
          <w:szCs w:val="36"/>
        </w:rPr>
        <w:t xml:space="preserve">           </w:t>
      </w:r>
    </w:p>
    <w:p w:rsidR="001722AA" w:rsidRPr="00CC783D" w:rsidRDefault="00EE5E0B" w:rsidP="00D5486D">
      <w:pPr>
        <w:spacing w:line="240" w:lineRule="auto"/>
        <w:jc w:val="center"/>
        <w:rPr>
          <w:rFonts w:eastAsia="Times New Roman"/>
          <w:bCs/>
          <w:color w:val="000000"/>
          <w:sz w:val="36"/>
          <w:szCs w:val="36"/>
        </w:rPr>
      </w:pPr>
      <w:r w:rsidRPr="00CC783D">
        <w:rPr>
          <w:rFonts w:eastAsia="Times New Roman"/>
          <w:bCs/>
          <w:color w:val="000000"/>
          <w:sz w:val="36"/>
          <w:szCs w:val="36"/>
        </w:rPr>
        <w:t>Г</w:t>
      </w:r>
      <w:r w:rsidR="001722AA" w:rsidRPr="00CC783D">
        <w:rPr>
          <w:rFonts w:eastAsia="Times New Roman"/>
          <w:bCs/>
          <w:color w:val="000000"/>
          <w:sz w:val="36"/>
          <w:szCs w:val="36"/>
        </w:rPr>
        <w:t>БДОУ «Детский сад №</w:t>
      </w:r>
      <w:r w:rsidRPr="00CC783D">
        <w:rPr>
          <w:rFonts w:eastAsia="Times New Roman"/>
          <w:bCs/>
          <w:color w:val="000000"/>
          <w:sz w:val="36"/>
          <w:szCs w:val="36"/>
        </w:rPr>
        <w:t>1</w:t>
      </w:r>
      <w:r w:rsidR="001722AA" w:rsidRPr="00CC783D">
        <w:rPr>
          <w:rFonts w:eastAsia="Times New Roman"/>
          <w:bCs/>
          <w:color w:val="000000"/>
          <w:sz w:val="36"/>
          <w:szCs w:val="36"/>
        </w:rPr>
        <w:t xml:space="preserve"> </w:t>
      </w:r>
      <w:proofErr w:type="gramStart"/>
      <w:r w:rsidR="001722AA" w:rsidRPr="00CC783D">
        <w:rPr>
          <w:rFonts w:eastAsia="Times New Roman"/>
          <w:bCs/>
          <w:color w:val="000000"/>
          <w:sz w:val="36"/>
          <w:szCs w:val="36"/>
        </w:rPr>
        <w:t xml:space="preserve">« </w:t>
      </w:r>
      <w:r w:rsidRPr="00CC783D">
        <w:rPr>
          <w:rFonts w:eastAsia="Times New Roman"/>
          <w:bCs/>
          <w:color w:val="000000"/>
          <w:sz w:val="36"/>
          <w:szCs w:val="36"/>
        </w:rPr>
        <w:t>Тополек</w:t>
      </w:r>
      <w:proofErr w:type="gramEnd"/>
      <w:r w:rsidR="001722AA" w:rsidRPr="00CC783D">
        <w:rPr>
          <w:rFonts w:eastAsia="Times New Roman"/>
          <w:bCs/>
          <w:color w:val="000000"/>
          <w:sz w:val="36"/>
          <w:szCs w:val="36"/>
        </w:rPr>
        <w:t xml:space="preserve">» </w:t>
      </w:r>
    </w:p>
    <w:p w:rsidR="00CC783D" w:rsidRPr="00EE5E0B" w:rsidRDefault="00CC783D" w:rsidP="00D5486D">
      <w:pPr>
        <w:widowControl/>
        <w:tabs>
          <w:tab w:val="left" w:pos="9498"/>
        </w:tabs>
        <w:suppressAutoHyphens w:val="0"/>
        <w:spacing w:line="240" w:lineRule="auto"/>
        <w:jc w:val="center"/>
        <w:rPr>
          <w:rFonts w:eastAsia="Calibri"/>
          <w:kern w:val="0"/>
          <w:sz w:val="36"/>
          <w:szCs w:val="36"/>
          <w:lang w:eastAsia="en-US" w:bidi="ar-SA"/>
        </w:rPr>
      </w:pPr>
      <w:r w:rsidRPr="00EE5E0B">
        <w:rPr>
          <w:rFonts w:eastAsia="Calibri"/>
          <w:kern w:val="0"/>
          <w:sz w:val="36"/>
          <w:szCs w:val="36"/>
          <w:lang w:eastAsia="en-US" w:bidi="ar-SA"/>
        </w:rPr>
        <w:t>ст. Червленная-Узловая</w:t>
      </w:r>
    </w:p>
    <w:p w:rsidR="001722AA" w:rsidRPr="00CC783D" w:rsidRDefault="00CC783D" w:rsidP="00D5486D">
      <w:pPr>
        <w:shd w:val="clear" w:color="auto" w:fill="FFFFFF"/>
        <w:spacing w:line="240" w:lineRule="auto"/>
        <w:ind w:left="1358" w:right="1325"/>
        <w:jc w:val="center"/>
        <w:rPr>
          <w:rFonts w:eastAsia="Times New Roman"/>
          <w:bCs/>
          <w:color w:val="000000"/>
          <w:spacing w:val="-1"/>
          <w:sz w:val="36"/>
          <w:szCs w:val="36"/>
        </w:rPr>
      </w:pPr>
      <w:r w:rsidRPr="00CC783D">
        <w:rPr>
          <w:rFonts w:eastAsia="Times New Roman"/>
          <w:bCs/>
          <w:color w:val="000000"/>
          <w:spacing w:val="-1"/>
          <w:sz w:val="36"/>
          <w:szCs w:val="36"/>
        </w:rPr>
        <w:t>за 2024</w:t>
      </w:r>
      <w:r w:rsidR="001722AA" w:rsidRPr="00CC783D">
        <w:rPr>
          <w:rFonts w:eastAsia="Times New Roman"/>
          <w:bCs/>
          <w:color w:val="000000"/>
          <w:spacing w:val="-1"/>
          <w:sz w:val="36"/>
          <w:szCs w:val="36"/>
        </w:rPr>
        <w:t xml:space="preserve"> год</w:t>
      </w:r>
    </w:p>
    <w:p w:rsidR="001722AA" w:rsidRPr="00CC783D" w:rsidRDefault="001722AA" w:rsidP="00D5486D">
      <w:pPr>
        <w:spacing w:line="240" w:lineRule="auto"/>
        <w:jc w:val="center"/>
        <w:rPr>
          <w:sz w:val="36"/>
          <w:szCs w:val="36"/>
        </w:rPr>
      </w:pPr>
    </w:p>
    <w:p w:rsidR="001722AA" w:rsidRPr="00BC500B" w:rsidRDefault="001722AA" w:rsidP="00D5486D">
      <w:pPr>
        <w:spacing w:line="240" w:lineRule="auto"/>
        <w:jc w:val="center"/>
        <w:rPr>
          <w:sz w:val="36"/>
          <w:szCs w:val="36"/>
        </w:rPr>
      </w:pPr>
    </w:p>
    <w:p w:rsidR="001722AA" w:rsidRDefault="001722AA" w:rsidP="00D5486D">
      <w:pPr>
        <w:spacing w:line="240" w:lineRule="auto"/>
        <w:jc w:val="center"/>
        <w:rPr>
          <w:sz w:val="24"/>
          <w:szCs w:val="24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74888" w:rsidRDefault="00474888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74888" w:rsidRDefault="00474888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74888" w:rsidRDefault="00474888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74888" w:rsidRDefault="00474888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74888" w:rsidRDefault="00474888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474888" w:rsidRDefault="00474888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rPr>
          <w:rFonts w:eastAsia="Calibri"/>
          <w:b/>
          <w:bCs/>
          <w:kern w:val="0"/>
          <w:sz w:val="28"/>
          <w:szCs w:val="28"/>
          <w:lang w:eastAsia="en-US" w:bidi="ar-SA"/>
        </w:rPr>
      </w:pPr>
    </w:p>
    <w:p w:rsidR="00CC783D" w:rsidRPr="00EE5E0B" w:rsidRDefault="00CC783D" w:rsidP="00D5486D">
      <w:pPr>
        <w:widowControl/>
        <w:tabs>
          <w:tab w:val="left" w:pos="9498"/>
        </w:tabs>
        <w:suppressAutoHyphens w:val="0"/>
        <w:spacing w:line="240" w:lineRule="auto"/>
        <w:jc w:val="center"/>
        <w:rPr>
          <w:rFonts w:eastAsia="Calibri"/>
          <w:kern w:val="0"/>
          <w:sz w:val="28"/>
          <w:szCs w:val="28"/>
          <w:lang w:eastAsia="en-US" w:bidi="ar-SA"/>
        </w:rPr>
      </w:pPr>
      <w:r w:rsidRPr="00EE5E0B">
        <w:rPr>
          <w:rFonts w:eastAsia="Calibri"/>
          <w:kern w:val="0"/>
          <w:sz w:val="28"/>
          <w:szCs w:val="28"/>
          <w:lang w:eastAsia="en-US" w:bidi="ar-SA"/>
        </w:rPr>
        <w:t>ст. Червленная-Узловая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2024г</w:t>
      </w:r>
    </w:p>
    <w:p w:rsidR="001722AA" w:rsidRPr="0069240F" w:rsidRDefault="001722AA" w:rsidP="00D5486D">
      <w:pPr>
        <w:widowControl/>
        <w:suppressAutoHyphens w:val="0"/>
        <w:spacing w:line="240" w:lineRule="auto"/>
        <w:jc w:val="center"/>
        <w:rPr>
          <w:rFonts w:eastAsia="Calibri"/>
          <w:b/>
          <w:bCs/>
          <w:kern w:val="0"/>
          <w:sz w:val="32"/>
          <w:szCs w:val="32"/>
          <w:lang w:eastAsia="en-US" w:bidi="ar-SA"/>
        </w:rPr>
      </w:pPr>
      <w:r>
        <w:rPr>
          <w:rFonts w:eastAsia="Calibri"/>
          <w:b/>
          <w:bCs/>
          <w:kern w:val="0"/>
          <w:sz w:val="32"/>
          <w:szCs w:val="32"/>
          <w:lang w:eastAsia="en-US" w:bidi="ar-SA"/>
        </w:rPr>
        <w:lastRenderedPageBreak/>
        <w:t xml:space="preserve">1. </w:t>
      </w:r>
      <w:r w:rsidRPr="00DD2B10">
        <w:rPr>
          <w:rFonts w:eastAsia="Calibri"/>
          <w:b/>
          <w:bCs/>
          <w:kern w:val="0"/>
          <w:sz w:val="32"/>
          <w:szCs w:val="32"/>
          <w:lang w:eastAsia="en-US" w:bidi="ar-SA"/>
        </w:rPr>
        <w:t>Общие сведения об образовательном учреждении</w:t>
      </w:r>
    </w:p>
    <w:tbl>
      <w:tblPr>
        <w:tblStyle w:val="a6"/>
        <w:tblW w:w="10109" w:type="dxa"/>
        <w:tblLook w:val="04A0" w:firstRow="1" w:lastRow="0" w:firstColumn="1" w:lastColumn="0" w:noHBand="0" w:noVBand="1"/>
      </w:tblPr>
      <w:tblGrid>
        <w:gridCol w:w="4328"/>
        <w:gridCol w:w="5781"/>
      </w:tblGrid>
      <w:tr w:rsidR="001722AA" w:rsidRPr="001E3697" w:rsidTr="003F4241">
        <w:trPr>
          <w:trHeight w:val="2057"/>
        </w:trPr>
        <w:tc>
          <w:tcPr>
            <w:tcW w:w="4328" w:type="dxa"/>
            <w:vAlign w:val="center"/>
          </w:tcPr>
          <w:p w:rsidR="001722AA" w:rsidRPr="00457545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color w:val="7030A0"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781" w:type="dxa"/>
            <w:vAlign w:val="center"/>
          </w:tcPr>
          <w:p w:rsidR="001515A1" w:rsidRPr="001515A1" w:rsidRDefault="001515A1" w:rsidP="00D5486D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Государствен</w:t>
            </w:r>
            <w:r w:rsidR="001722AA" w:rsidRPr="00DD2B10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ное бюджетное дошкольное образовательное учреждение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«Детский сад №1 «Т</w:t>
            </w:r>
            <w:r w:rsidRPr="001515A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ополек» </w:t>
            </w:r>
          </w:p>
          <w:p w:rsidR="001722AA" w:rsidRPr="00DD2B10" w:rsidRDefault="001515A1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515A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ст. Червленная-Узловая</w:t>
            </w:r>
          </w:p>
        </w:tc>
      </w:tr>
      <w:tr w:rsidR="001722AA" w:rsidRPr="001E3697" w:rsidTr="003F4241">
        <w:trPr>
          <w:trHeight w:val="1136"/>
        </w:trPr>
        <w:tc>
          <w:tcPr>
            <w:tcW w:w="4328" w:type="dxa"/>
            <w:vAlign w:val="center"/>
          </w:tcPr>
          <w:p w:rsidR="001722AA" w:rsidRPr="00457545" w:rsidRDefault="001722AA" w:rsidP="00D5486D">
            <w:pPr>
              <w:widowControl/>
              <w:suppressAutoHyphens w:val="0"/>
              <w:spacing w:line="240" w:lineRule="auto"/>
              <w:jc w:val="center"/>
              <w:rPr>
                <w:rFonts w:eastAsia="Arial"/>
                <w:b/>
                <w:color w:val="7030A0"/>
                <w:kern w:val="0"/>
                <w:sz w:val="32"/>
                <w:szCs w:val="32"/>
                <w:lang w:eastAsia="en-US" w:bidi="ar-SA"/>
              </w:rPr>
            </w:pPr>
            <w:proofErr w:type="gramStart"/>
            <w:r w:rsidRPr="00DD2B10">
              <w:rPr>
                <w:rFonts w:eastAsia="Arial"/>
                <w:b/>
                <w:color w:val="000000" w:themeColor="text1"/>
                <w:kern w:val="0"/>
                <w:sz w:val="32"/>
                <w:szCs w:val="32"/>
                <w:lang w:eastAsia="en-US" w:bidi="ar-SA"/>
              </w:rPr>
              <w:t>Сокращенное  название</w:t>
            </w:r>
            <w:proofErr w:type="gramEnd"/>
          </w:p>
        </w:tc>
        <w:tc>
          <w:tcPr>
            <w:tcW w:w="5781" w:type="dxa"/>
            <w:vAlign w:val="center"/>
          </w:tcPr>
          <w:p w:rsidR="001515A1" w:rsidRPr="001515A1" w:rsidRDefault="001515A1" w:rsidP="00D5486D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ГБДОУ «Детский сад №1 «Т</w:t>
            </w:r>
            <w:r w:rsidRPr="001515A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ополек» </w:t>
            </w:r>
          </w:p>
          <w:p w:rsidR="001722AA" w:rsidRPr="00DD2B10" w:rsidRDefault="001515A1" w:rsidP="00D5486D">
            <w:pPr>
              <w:widowControl/>
              <w:suppressAutoHyphens w:val="0"/>
              <w:spacing w:line="240" w:lineRule="auto"/>
              <w:contextualSpacing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1515A1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ст. Червленная-Узловая</w:t>
            </w:r>
          </w:p>
        </w:tc>
      </w:tr>
      <w:tr w:rsidR="001722AA" w:rsidRPr="001E3697" w:rsidTr="003F4241">
        <w:trPr>
          <w:trHeight w:val="654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Руководитель</w:t>
            </w:r>
          </w:p>
        </w:tc>
        <w:tc>
          <w:tcPr>
            <w:tcW w:w="5781" w:type="dxa"/>
            <w:vAlign w:val="center"/>
          </w:tcPr>
          <w:p w:rsidR="001722AA" w:rsidRPr="00DD2B10" w:rsidRDefault="001515A1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Аюбова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Айшат</w:t>
            </w:r>
            <w:proofErr w:type="spell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Айисаевна</w:t>
            </w:r>
            <w:proofErr w:type="spellEnd"/>
          </w:p>
        </w:tc>
      </w:tr>
      <w:tr w:rsidR="001722AA" w:rsidRPr="001E3697" w:rsidTr="003F4241">
        <w:trPr>
          <w:trHeight w:val="1587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Адрес организации</w:t>
            </w:r>
          </w:p>
        </w:tc>
        <w:tc>
          <w:tcPr>
            <w:tcW w:w="5781" w:type="dxa"/>
            <w:vAlign w:val="center"/>
          </w:tcPr>
          <w:p w:rsidR="001722AA" w:rsidRPr="00DD2B10" w:rsidRDefault="00D5486D" w:rsidP="00D5486D">
            <w:pPr>
              <w:widowControl/>
              <w:suppressAutoHyphens w:val="0"/>
              <w:spacing w:line="240" w:lineRule="auto"/>
              <w:ind w:right="240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366117, ЧР, </w:t>
            </w:r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Шелковской  район</w:t>
            </w:r>
            <w:proofErr w:type="gramEnd"/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, ст. Червленная - Узловая</w:t>
            </w:r>
            <w:r w:rsidR="001722AA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 w:rsidR="001722AA" w:rsidRPr="00DD2B10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ул.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Ленина </w:t>
            </w:r>
            <w:r w:rsidR="001722AA" w:rsidRPr="00DD2B10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21</w:t>
            </w:r>
          </w:p>
        </w:tc>
      </w:tr>
      <w:tr w:rsidR="001722AA" w:rsidRPr="001E3697" w:rsidTr="003F4241">
        <w:trPr>
          <w:trHeight w:val="654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Телефон, факс</w:t>
            </w:r>
          </w:p>
        </w:tc>
        <w:tc>
          <w:tcPr>
            <w:tcW w:w="5781" w:type="dxa"/>
            <w:vAlign w:val="center"/>
          </w:tcPr>
          <w:p w:rsidR="001722AA" w:rsidRPr="00DD2B10" w:rsidRDefault="00D5486D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8 (962) – 656-96-24</w:t>
            </w:r>
          </w:p>
        </w:tc>
      </w:tr>
      <w:tr w:rsidR="001722AA" w:rsidRPr="00DD2B10" w:rsidTr="003F4241">
        <w:trPr>
          <w:trHeight w:val="654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Адрес электронной почты</w:t>
            </w:r>
          </w:p>
        </w:tc>
        <w:tc>
          <w:tcPr>
            <w:tcW w:w="5781" w:type="dxa"/>
            <w:vAlign w:val="center"/>
          </w:tcPr>
          <w:p w:rsidR="001722AA" w:rsidRPr="009A515B" w:rsidRDefault="003A6BC5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proofErr w:type="spellStart"/>
            <w:r w:rsidRPr="00305850">
              <w:rPr>
                <w:sz w:val="28"/>
                <w:szCs w:val="28"/>
              </w:rPr>
              <w:t>uzl</w:t>
            </w:r>
            <w:proofErr w:type="spellEnd"/>
            <w:r w:rsidRPr="00305850">
              <w:rPr>
                <w:sz w:val="28"/>
                <w:szCs w:val="28"/>
              </w:rPr>
              <w:t>- topolek@mail.ru</w:t>
            </w:r>
          </w:p>
        </w:tc>
      </w:tr>
      <w:tr w:rsidR="001722AA" w:rsidRPr="00F4600B" w:rsidTr="003F4241">
        <w:trPr>
          <w:trHeight w:val="654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Официальный сайт ДОУ</w:t>
            </w:r>
          </w:p>
        </w:tc>
        <w:tc>
          <w:tcPr>
            <w:tcW w:w="5781" w:type="dxa"/>
            <w:vAlign w:val="center"/>
          </w:tcPr>
          <w:p w:rsidR="001722AA" w:rsidRPr="009A515B" w:rsidRDefault="003A6BC5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 w:rsidRPr="00305850">
              <w:rPr>
                <w:sz w:val="28"/>
                <w:szCs w:val="28"/>
              </w:rPr>
              <w:t>dou-topolek.do95.ru</w:t>
            </w:r>
            <w:r w:rsidRPr="009A515B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1722AA" w:rsidRPr="001E3697" w:rsidTr="003F4241">
        <w:trPr>
          <w:trHeight w:val="1127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Учредитель</w:t>
            </w:r>
          </w:p>
        </w:tc>
        <w:tc>
          <w:tcPr>
            <w:tcW w:w="5781" w:type="dxa"/>
            <w:vAlign w:val="center"/>
          </w:tcPr>
          <w:p w:rsidR="001722AA" w:rsidRPr="00DD2B10" w:rsidRDefault="00474888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Министерства образования и науки ЧР</w:t>
            </w:r>
          </w:p>
        </w:tc>
      </w:tr>
      <w:tr w:rsidR="001722AA" w:rsidRPr="001E3697" w:rsidTr="003F4241">
        <w:trPr>
          <w:trHeight w:val="906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Дата создания</w:t>
            </w:r>
          </w:p>
        </w:tc>
        <w:tc>
          <w:tcPr>
            <w:tcW w:w="5781" w:type="dxa"/>
            <w:vAlign w:val="center"/>
          </w:tcPr>
          <w:p w:rsidR="001722AA" w:rsidRPr="00DD2B10" w:rsidRDefault="00474888" w:rsidP="00D5486D">
            <w:pPr>
              <w:widowControl/>
              <w:suppressAutoHyphens w:val="0"/>
              <w:spacing w:line="240" w:lineRule="auto"/>
              <w:contextualSpacing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2011</w:t>
            </w:r>
            <w:r w:rsidR="001722AA" w:rsidRPr="00DD2B10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>г.</w:t>
            </w:r>
          </w:p>
        </w:tc>
      </w:tr>
      <w:tr w:rsidR="001722AA" w:rsidRPr="001E3697" w:rsidTr="003F4241">
        <w:trPr>
          <w:trHeight w:val="1752"/>
        </w:trPr>
        <w:tc>
          <w:tcPr>
            <w:tcW w:w="4328" w:type="dxa"/>
            <w:vAlign w:val="center"/>
          </w:tcPr>
          <w:p w:rsidR="001722AA" w:rsidRPr="00DD2B10" w:rsidRDefault="001722AA" w:rsidP="00D5486D">
            <w:pPr>
              <w:widowControl/>
              <w:suppressAutoHyphens w:val="0"/>
              <w:spacing w:line="240" w:lineRule="auto"/>
              <w:ind w:left="120"/>
              <w:jc w:val="center"/>
              <w:rPr>
                <w:rFonts w:eastAsiaTheme="minorHAnsi"/>
                <w:b/>
                <w:kern w:val="0"/>
                <w:sz w:val="32"/>
                <w:szCs w:val="32"/>
                <w:lang w:eastAsia="en-US" w:bidi="ar-SA"/>
              </w:rPr>
            </w:pPr>
            <w:r w:rsidRPr="00DD2B10">
              <w:rPr>
                <w:rFonts w:eastAsia="Arial"/>
                <w:b/>
                <w:kern w:val="0"/>
                <w:sz w:val="32"/>
                <w:szCs w:val="32"/>
                <w:lang w:eastAsia="en-US" w:bidi="ar-SA"/>
              </w:rPr>
              <w:t>Лицензия</w:t>
            </w:r>
          </w:p>
        </w:tc>
        <w:tc>
          <w:tcPr>
            <w:tcW w:w="5781" w:type="dxa"/>
            <w:vAlign w:val="center"/>
          </w:tcPr>
          <w:p w:rsidR="001722AA" w:rsidRPr="00DD2B10" w:rsidRDefault="00E77A18" w:rsidP="00D5486D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Серия ЛО 35 №-01275-20/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00258363</w:t>
            </w:r>
            <w:r w:rsidR="001722AA" w:rsidRPr="00DD2B10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,  выдана</w:t>
            </w:r>
            <w:proofErr w:type="gramEnd"/>
            <w:r w:rsidR="001722AA" w:rsidRPr="00DD2B10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Министерством образован</w:t>
            </w:r>
            <w:r w:rsidR="001722AA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ия и н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ауки ЧР             № 3039 от 01</w:t>
            </w:r>
            <w:r w:rsidR="001722AA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.03</w:t>
            </w:r>
            <w:r w:rsidR="001722AA" w:rsidRPr="00DD2B10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. 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2022</w:t>
            </w:r>
            <w:r w:rsidR="001722AA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 w:rsidR="001722AA" w:rsidRPr="00DD2B10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года, срок действия –  </w:t>
            </w:r>
            <w:r w:rsidR="001722AA" w:rsidRPr="00DD2B10">
              <w:rPr>
                <w:rFonts w:eastAsiaTheme="minorHAnsi"/>
                <w:kern w:val="0"/>
                <w:sz w:val="28"/>
                <w:szCs w:val="28"/>
                <w:lang w:eastAsia="en-US" w:bidi="ar-SA"/>
              </w:rPr>
              <w:t xml:space="preserve"> «бессрочно».</w:t>
            </w:r>
          </w:p>
        </w:tc>
      </w:tr>
    </w:tbl>
    <w:p w:rsidR="001722AA" w:rsidRDefault="001722AA" w:rsidP="00D5486D">
      <w:pPr>
        <w:widowControl/>
        <w:suppressAutoHyphens w:val="0"/>
        <w:spacing w:line="240" w:lineRule="auto"/>
        <w:contextualSpacing/>
        <w:rPr>
          <w:rFonts w:eastAsia="Times New Roman"/>
          <w:color w:val="000000"/>
          <w:kern w:val="0"/>
          <w:sz w:val="28"/>
          <w:szCs w:val="28"/>
          <w:lang w:eastAsia="ar-SA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ar-SA" w:bidi="ar-SA"/>
        </w:rPr>
        <w:t xml:space="preserve">        </w:t>
      </w:r>
    </w:p>
    <w:p w:rsidR="001722AA" w:rsidRDefault="001722AA" w:rsidP="00D5486D">
      <w:pPr>
        <w:widowControl/>
        <w:suppressAutoHyphens w:val="0"/>
        <w:spacing w:line="240" w:lineRule="auto"/>
        <w:contextualSpacing/>
        <w:rPr>
          <w:rFonts w:eastAsia="Times New Roman"/>
          <w:color w:val="000000"/>
          <w:kern w:val="0"/>
          <w:sz w:val="28"/>
          <w:szCs w:val="28"/>
          <w:lang w:eastAsia="ar-SA" w:bidi="ar-SA"/>
        </w:rPr>
      </w:pPr>
    </w:p>
    <w:p w:rsidR="001722AA" w:rsidRPr="00731CF4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7030A0"/>
          <w:kern w:val="0"/>
          <w:sz w:val="28"/>
          <w:szCs w:val="28"/>
          <w:lang w:eastAsia="ru-RU" w:bidi="ar-SA"/>
        </w:rPr>
      </w:pPr>
      <w:r w:rsidRPr="00457545">
        <w:rPr>
          <w:rFonts w:eastAsia="Times New Roman"/>
          <w:color w:val="7030A0"/>
          <w:kern w:val="0"/>
          <w:sz w:val="28"/>
          <w:szCs w:val="28"/>
          <w:lang w:eastAsia="ru-RU" w:bidi="ar-SA"/>
        </w:rPr>
        <w:t xml:space="preserve">         </w:t>
      </w:r>
    </w:p>
    <w:p w:rsidR="001722AA" w:rsidRPr="00731CF4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7030A0"/>
          <w:kern w:val="0"/>
          <w:sz w:val="28"/>
          <w:szCs w:val="28"/>
          <w:lang w:eastAsia="ru-RU" w:bidi="ar-SA"/>
        </w:rPr>
      </w:pP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7030A0"/>
          <w:kern w:val="0"/>
          <w:sz w:val="28"/>
          <w:szCs w:val="28"/>
          <w:lang w:eastAsia="ru-RU" w:bidi="ar-SA"/>
        </w:rPr>
      </w:pPr>
    </w:p>
    <w:p w:rsidR="00E77A18" w:rsidRPr="00731CF4" w:rsidRDefault="00E77A18" w:rsidP="00D5486D">
      <w:pPr>
        <w:widowControl/>
        <w:suppressAutoHyphens w:val="0"/>
        <w:spacing w:line="240" w:lineRule="auto"/>
        <w:jc w:val="both"/>
        <w:rPr>
          <w:rFonts w:eastAsia="Times New Roman"/>
          <w:color w:val="7030A0"/>
          <w:kern w:val="0"/>
          <w:sz w:val="28"/>
          <w:szCs w:val="28"/>
          <w:lang w:eastAsia="ru-RU" w:bidi="ar-SA"/>
        </w:rPr>
      </w:pPr>
    </w:p>
    <w:p w:rsidR="001722AA" w:rsidRPr="00731CF4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7030A0"/>
          <w:kern w:val="0"/>
          <w:sz w:val="28"/>
          <w:szCs w:val="28"/>
          <w:lang w:eastAsia="ru-RU" w:bidi="ar-SA"/>
        </w:rPr>
      </w:pPr>
    </w:p>
    <w:p w:rsidR="001722AA" w:rsidRPr="00731CF4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7030A0"/>
          <w:kern w:val="0"/>
          <w:sz w:val="28"/>
          <w:szCs w:val="28"/>
          <w:lang w:eastAsia="ru-RU" w:bidi="ar-SA"/>
        </w:rPr>
      </w:pPr>
    </w:p>
    <w:p w:rsidR="001722AA" w:rsidRPr="00DD2B10" w:rsidRDefault="001722AA" w:rsidP="00D5486D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DD2B10">
        <w:rPr>
          <w:rFonts w:eastAsia="Times New Roman"/>
          <w:b/>
          <w:kern w:val="0"/>
          <w:sz w:val="28"/>
          <w:szCs w:val="28"/>
          <w:lang w:eastAsia="ru-RU" w:bidi="ar-SA"/>
        </w:rPr>
        <w:lastRenderedPageBreak/>
        <w:t>Цель деятельности детского сада</w:t>
      </w:r>
      <w:r w:rsidRPr="00DD2B10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DD2B1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1722AA" w:rsidRPr="00DD2B10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DD2B1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1722AA" w:rsidRPr="00DD2B10" w:rsidRDefault="001722AA" w:rsidP="00D5486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DD2B10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        </w:t>
      </w:r>
      <w:proofErr w:type="gramStart"/>
      <w:r w:rsidRPr="00DD2B10">
        <w:rPr>
          <w:rFonts w:eastAsia="Times New Roman"/>
          <w:bCs/>
          <w:kern w:val="0"/>
          <w:sz w:val="28"/>
          <w:szCs w:val="28"/>
          <w:lang w:eastAsia="ar-SA" w:bidi="ar-SA"/>
        </w:rPr>
        <w:t>Режим  работы</w:t>
      </w:r>
      <w:proofErr w:type="gramEnd"/>
      <w:r w:rsidRPr="00DD2B10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детского сада:</w:t>
      </w:r>
      <w:r w:rsidRPr="00DD2B10">
        <w:rPr>
          <w:rFonts w:eastAsia="Times New Roman"/>
          <w:b/>
          <w:bCs/>
          <w:kern w:val="0"/>
          <w:sz w:val="28"/>
          <w:szCs w:val="28"/>
          <w:lang w:eastAsia="ar-SA" w:bidi="ar-SA"/>
        </w:rPr>
        <w:t xml:space="preserve">   </w:t>
      </w:r>
      <w:r w:rsidRPr="00DD2B10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1722AA" w:rsidRPr="00DD2B10" w:rsidRDefault="001722AA" w:rsidP="00D5486D">
      <w:pPr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DD2B1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Рабочая неделя – пятидневная, с понедельника по пятницу,</w:t>
      </w:r>
      <w:r w:rsidRPr="00DD2B10">
        <w:rPr>
          <w:rFonts w:eastAsia="Times New Roman"/>
          <w:kern w:val="0"/>
          <w:sz w:val="28"/>
          <w:szCs w:val="28"/>
          <w:lang w:eastAsia="ar-SA" w:bidi="ar-SA"/>
        </w:rPr>
        <w:t xml:space="preserve"> выходные   </w:t>
      </w:r>
      <w:proofErr w:type="gramStart"/>
      <w:r w:rsidRPr="00DD2B10">
        <w:rPr>
          <w:rFonts w:eastAsia="Times New Roman"/>
          <w:kern w:val="0"/>
          <w:sz w:val="28"/>
          <w:szCs w:val="28"/>
          <w:lang w:eastAsia="ar-SA" w:bidi="ar-SA"/>
        </w:rPr>
        <w:t>дни  –</w:t>
      </w:r>
      <w:proofErr w:type="gramEnd"/>
      <w:r w:rsidRPr="00DD2B10">
        <w:rPr>
          <w:rFonts w:eastAsia="Times New Roman"/>
          <w:kern w:val="0"/>
          <w:sz w:val="28"/>
          <w:szCs w:val="28"/>
          <w:lang w:eastAsia="ar-SA" w:bidi="ar-SA"/>
        </w:rPr>
        <w:t xml:space="preserve"> суббота,   воскресенье, праздничные дни. </w:t>
      </w:r>
    </w:p>
    <w:p w:rsidR="001722AA" w:rsidRPr="00DD2B10" w:rsidRDefault="001722AA" w:rsidP="00D5486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2B10">
        <w:rPr>
          <w:color w:val="000000"/>
          <w:sz w:val="28"/>
          <w:szCs w:val="28"/>
        </w:rPr>
        <w:t>Длительность пребывания детей в группах – 12 часов.                    Режим работы групп – с 7:00 до 19:00.</w:t>
      </w:r>
      <w:r>
        <w:rPr>
          <w:sz w:val="28"/>
          <w:szCs w:val="28"/>
        </w:rPr>
        <w:t xml:space="preserve"> </w:t>
      </w:r>
      <w:r w:rsidRPr="00DD2B10">
        <w:rPr>
          <w:sz w:val="28"/>
          <w:szCs w:val="28"/>
        </w:rPr>
        <w:t xml:space="preserve">Обучение и воспитание в </w:t>
      </w:r>
      <w:proofErr w:type="gramStart"/>
      <w:r w:rsidRPr="00DD2B10">
        <w:rPr>
          <w:sz w:val="28"/>
          <w:szCs w:val="28"/>
        </w:rPr>
        <w:t>ДОУ  осуществлялось</w:t>
      </w:r>
      <w:proofErr w:type="gramEnd"/>
      <w:r w:rsidRPr="00DD2B10">
        <w:rPr>
          <w:sz w:val="28"/>
          <w:szCs w:val="28"/>
        </w:rPr>
        <w:t xml:space="preserve"> на</w:t>
      </w:r>
      <w:r w:rsidRPr="00DD2B10">
        <w:rPr>
          <w:bCs/>
          <w:sz w:val="28"/>
          <w:szCs w:val="28"/>
        </w:rPr>
        <w:t xml:space="preserve"> русском и родном языке</w:t>
      </w:r>
      <w:r w:rsidRPr="00DD2B10">
        <w:rPr>
          <w:sz w:val="28"/>
          <w:szCs w:val="28"/>
        </w:rPr>
        <w:t>.</w:t>
      </w:r>
    </w:p>
    <w:p w:rsidR="001722AA" w:rsidRPr="00D5486D" w:rsidRDefault="001722AA" w:rsidP="00D5486D">
      <w:pPr>
        <w:widowControl/>
        <w:suppressAutoHyphens w:val="0"/>
        <w:spacing w:line="240" w:lineRule="auto"/>
        <w:contextualSpacing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DD2B10">
        <w:rPr>
          <w:rFonts w:eastAsia="Times New Roman"/>
          <w:bCs/>
          <w:sz w:val="28"/>
          <w:szCs w:val="28"/>
          <w:lang w:eastAsia="ru-RU"/>
        </w:rPr>
        <w:t>Численность обучающихся</w:t>
      </w:r>
      <w:r w:rsidRPr="00DD2B10">
        <w:rPr>
          <w:rFonts w:eastAsia="Times New Roman"/>
          <w:sz w:val="28"/>
          <w:szCs w:val="28"/>
          <w:lang w:eastAsia="ru-RU"/>
        </w:rPr>
        <w:t xml:space="preserve"> по реализуемой образовательной программе дошкольного образования </w:t>
      </w:r>
      <w:r w:rsidR="00D5486D">
        <w:rPr>
          <w:rFonts w:eastAsiaTheme="minorHAnsi"/>
          <w:kern w:val="0"/>
          <w:sz w:val="28"/>
          <w:szCs w:val="28"/>
          <w:lang w:eastAsia="en-US" w:bidi="ar-SA"/>
        </w:rPr>
        <w:t xml:space="preserve">ГБДОУ «Детский сад №1 «Тополек» </w:t>
      </w:r>
      <w:r w:rsidR="00D5486D" w:rsidRPr="001515A1">
        <w:rPr>
          <w:rFonts w:eastAsiaTheme="minorHAnsi"/>
          <w:kern w:val="0"/>
          <w:sz w:val="28"/>
          <w:szCs w:val="28"/>
          <w:lang w:eastAsia="en-US" w:bidi="ar-SA"/>
        </w:rPr>
        <w:t>ст. Червленная-Узловая</w:t>
      </w:r>
      <w:r w:rsidRPr="00DD2B10">
        <w:rPr>
          <w:sz w:val="28"/>
          <w:szCs w:val="28"/>
        </w:rPr>
        <w:t xml:space="preserve"> </w:t>
      </w:r>
      <w:r w:rsidRPr="00DD2B10">
        <w:rPr>
          <w:rFonts w:eastAsia="Times New Roman"/>
          <w:sz w:val="28"/>
          <w:szCs w:val="28"/>
          <w:lang w:eastAsia="ru-RU"/>
        </w:rPr>
        <w:t>за счёт ассигнований бюджета субъекта РФ,</w:t>
      </w:r>
      <w:r>
        <w:rPr>
          <w:rFonts w:eastAsia="Times New Roman"/>
          <w:sz w:val="28"/>
          <w:szCs w:val="28"/>
          <w:lang w:eastAsia="ru-RU"/>
        </w:rPr>
        <w:t xml:space="preserve"> местного бюджета составляет</w:t>
      </w:r>
      <w:r w:rsidR="00E77A18">
        <w:rPr>
          <w:rFonts w:eastAsia="Times New Roman"/>
          <w:sz w:val="28"/>
          <w:szCs w:val="28"/>
          <w:lang w:eastAsia="ru-RU"/>
        </w:rPr>
        <w:t xml:space="preserve"> 109 обучающихся. </w:t>
      </w:r>
      <w:proofErr w:type="gramStart"/>
      <w:r w:rsidR="00E77A18">
        <w:rPr>
          <w:rFonts w:eastAsia="Times New Roman"/>
          <w:sz w:val="28"/>
          <w:szCs w:val="28"/>
          <w:lang w:eastAsia="ru-RU"/>
        </w:rPr>
        <w:t xml:space="preserve">Функционирует </w:t>
      </w:r>
      <w:r w:rsidRPr="00DD2B10">
        <w:rPr>
          <w:rFonts w:eastAsia="Times New Roman"/>
          <w:sz w:val="28"/>
          <w:szCs w:val="28"/>
          <w:lang w:eastAsia="ru-RU"/>
        </w:rPr>
        <w:t xml:space="preserve"> </w:t>
      </w:r>
      <w:r w:rsidR="00E77A18">
        <w:rPr>
          <w:rFonts w:eastAsia="Times New Roman"/>
          <w:sz w:val="28"/>
          <w:szCs w:val="28"/>
          <w:lang w:eastAsia="ru-RU"/>
        </w:rPr>
        <w:t>4</w:t>
      </w:r>
      <w:proofErr w:type="gramEnd"/>
      <w:r w:rsidR="00E77A18">
        <w:rPr>
          <w:rFonts w:eastAsia="Times New Roman"/>
          <w:sz w:val="28"/>
          <w:szCs w:val="28"/>
          <w:lang w:eastAsia="ru-RU"/>
        </w:rPr>
        <w:t xml:space="preserve"> </w:t>
      </w:r>
      <w:r w:rsidRPr="00DD2B10">
        <w:rPr>
          <w:rFonts w:eastAsia="Times New Roman"/>
          <w:sz w:val="28"/>
          <w:szCs w:val="28"/>
          <w:lang w:eastAsia="ru-RU"/>
        </w:rPr>
        <w:t>групп</w:t>
      </w:r>
      <w:r w:rsidRPr="00DD2B10">
        <w:rPr>
          <w:rFonts w:eastAsia="Times New Roman"/>
          <w:kern w:val="0"/>
          <w:sz w:val="28"/>
          <w:szCs w:val="28"/>
          <w:lang w:eastAsia="ar-SA" w:bidi="ar-SA"/>
        </w:rPr>
        <w:t xml:space="preserve">  общеразвивающей направленности</w:t>
      </w:r>
      <w:r w:rsidRPr="00DD2B10">
        <w:rPr>
          <w:rFonts w:eastAsia="Times New Roman"/>
          <w:sz w:val="28"/>
          <w:szCs w:val="28"/>
          <w:lang w:eastAsia="ru-RU"/>
        </w:rPr>
        <w:t>.</w:t>
      </w:r>
    </w:p>
    <w:p w:rsidR="001722AA" w:rsidRPr="0069240F" w:rsidRDefault="001722AA" w:rsidP="00D5486D">
      <w:pPr>
        <w:spacing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69240F">
        <w:rPr>
          <w:rFonts w:eastAsia="Times New Roman"/>
          <w:bCs/>
          <w:sz w:val="28"/>
          <w:szCs w:val="28"/>
          <w:lang w:eastAsia="ru-RU"/>
        </w:rPr>
        <w:t>Укомплектованность групп</w:t>
      </w:r>
      <w:r w:rsidRPr="0069240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D5486D">
        <w:rPr>
          <w:rFonts w:eastAsia="Times New Roman"/>
          <w:sz w:val="28"/>
          <w:szCs w:val="28"/>
          <w:lang w:eastAsia="ru-RU"/>
        </w:rPr>
        <w:t>-  за</w:t>
      </w:r>
      <w:proofErr w:type="gramEnd"/>
      <w:r w:rsidR="00D5486D">
        <w:rPr>
          <w:rFonts w:eastAsia="Times New Roman"/>
          <w:sz w:val="28"/>
          <w:szCs w:val="28"/>
          <w:lang w:eastAsia="ru-RU"/>
        </w:rPr>
        <w:t xml:space="preserve"> 2024</w:t>
      </w:r>
      <w:r w:rsidRPr="0069240F">
        <w:rPr>
          <w:rFonts w:eastAsia="Times New Roman"/>
          <w:sz w:val="28"/>
          <w:szCs w:val="28"/>
          <w:lang w:eastAsia="ru-RU"/>
        </w:rPr>
        <w:t xml:space="preserve"> год составляла:</w:t>
      </w:r>
    </w:p>
    <w:p w:rsidR="001722AA" w:rsidRPr="00BC500B" w:rsidRDefault="001722AA" w:rsidP="00D5486D">
      <w:pPr>
        <w:widowControl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C500B">
        <w:rPr>
          <w:rFonts w:eastAsia="Times New Roman"/>
          <w:sz w:val="28"/>
          <w:szCs w:val="28"/>
          <w:lang w:eastAsia="ru-RU"/>
        </w:rPr>
        <w:t>вторая группа раннего возраста</w:t>
      </w:r>
      <w:r w:rsidR="00E77A18">
        <w:rPr>
          <w:rFonts w:eastAsia="Times New Roman"/>
          <w:sz w:val="28"/>
          <w:szCs w:val="28"/>
          <w:lang w:eastAsia="ru-RU"/>
        </w:rPr>
        <w:t xml:space="preserve"> -30</w:t>
      </w:r>
      <w:r w:rsidRPr="00BC500B">
        <w:rPr>
          <w:rFonts w:eastAsia="Times New Roman"/>
          <w:sz w:val="28"/>
          <w:szCs w:val="28"/>
          <w:lang w:eastAsia="ru-RU"/>
        </w:rPr>
        <w:t xml:space="preserve"> обучающихся</w:t>
      </w:r>
    </w:p>
    <w:p w:rsidR="001722AA" w:rsidRDefault="00E77A18" w:rsidP="00D5486D">
      <w:pPr>
        <w:widowControl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средняя </w:t>
      </w:r>
      <w:proofErr w:type="gramStart"/>
      <w:r>
        <w:rPr>
          <w:rFonts w:eastAsia="Times New Roman"/>
          <w:sz w:val="28"/>
          <w:szCs w:val="28"/>
          <w:lang w:eastAsia="ru-RU"/>
        </w:rPr>
        <w:t>группа  -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  27</w:t>
      </w:r>
      <w:r w:rsidR="001722AA" w:rsidRPr="00BC500B">
        <w:rPr>
          <w:rFonts w:eastAsia="Times New Roman"/>
          <w:sz w:val="28"/>
          <w:szCs w:val="28"/>
          <w:lang w:eastAsia="ru-RU"/>
        </w:rPr>
        <w:t xml:space="preserve"> обучающихся</w:t>
      </w:r>
    </w:p>
    <w:p w:rsidR="00D5486D" w:rsidRPr="00D5486D" w:rsidRDefault="00E77A18" w:rsidP="00D5486D">
      <w:pPr>
        <w:widowControl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старшая группа – 24</w:t>
      </w:r>
      <w:r w:rsidR="00D5486D" w:rsidRPr="00BC500B">
        <w:rPr>
          <w:rFonts w:eastAsia="Times New Roman"/>
          <w:sz w:val="28"/>
          <w:szCs w:val="28"/>
          <w:lang w:eastAsia="ru-RU"/>
        </w:rPr>
        <w:t xml:space="preserve"> обучающихся</w:t>
      </w:r>
    </w:p>
    <w:p w:rsidR="00D5486D" w:rsidRPr="00D5486D" w:rsidRDefault="00E77A18" w:rsidP="00D5486D">
      <w:pPr>
        <w:widowControl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подготовительная группа - 28</w:t>
      </w:r>
      <w:r w:rsidR="00D5486D" w:rsidRPr="00BC500B">
        <w:rPr>
          <w:rFonts w:eastAsia="Times New Roman"/>
          <w:sz w:val="28"/>
          <w:szCs w:val="28"/>
          <w:lang w:eastAsia="ru-RU"/>
        </w:rPr>
        <w:t xml:space="preserve"> обучающихся</w:t>
      </w:r>
    </w:p>
    <w:p w:rsidR="001722AA" w:rsidRPr="0069240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iCs/>
          <w:sz w:val="28"/>
          <w:szCs w:val="28"/>
          <w:lang w:eastAsia="ru-RU"/>
        </w:rPr>
      </w:pPr>
    </w:p>
    <w:p w:rsidR="001722AA" w:rsidRDefault="001722AA" w:rsidP="00D5486D">
      <w:pPr>
        <w:widowControl/>
        <w:suppressAutoHyphens w:val="0"/>
        <w:spacing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69240F">
        <w:rPr>
          <w:rFonts w:eastAsia="Times New Roman"/>
          <w:b/>
          <w:bCs/>
          <w:iCs/>
          <w:sz w:val="28"/>
          <w:szCs w:val="28"/>
          <w:lang w:val="en-US" w:eastAsia="ru-RU"/>
        </w:rPr>
        <w:t>2</w:t>
      </w:r>
      <w:r w:rsidRPr="0069240F">
        <w:rPr>
          <w:rFonts w:eastAsia="Times New Roman"/>
          <w:b/>
          <w:bCs/>
          <w:iCs/>
          <w:sz w:val="28"/>
          <w:szCs w:val="28"/>
          <w:lang w:eastAsia="ru-RU"/>
        </w:rPr>
        <w:t>.Система управления ДОУ</w:t>
      </w:r>
    </w:p>
    <w:p w:rsidR="001722AA" w:rsidRPr="00723B7A" w:rsidRDefault="001722AA" w:rsidP="00D5486D">
      <w:pPr>
        <w:spacing w:line="240" w:lineRule="auto"/>
        <w:ind w:firstLine="709"/>
        <w:jc w:val="both"/>
        <w:rPr>
          <w:sz w:val="28"/>
          <w:szCs w:val="28"/>
        </w:rPr>
      </w:pPr>
      <w:r w:rsidRPr="00723B7A">
        <w:rPr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>
        <w:rPr>
          <w:sz w:val="28"/>
          <w:szCs w:val="28"/>
        </w:rPr>
        <w:t>ерации» от 29.12.2012 № 273-ФЗ</w:t>
      </w:r>
      <w:r w:rsidRPr="00723B7A">
        <w:rPr>
          <w:sz w:val="28"/>
          <w:szCs w:val="28"/>
        </w:rP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 и </w:t>
      </w:r>
      <w:r>
        <w:rPr>
          <w:sz w:val="28"/>
          <w:szCs w:val="28"/>
        </w:rPr>
        <w:t>Чеченской республики.</w:t>
      </w:r>
    </w:p>
    <w:p w:rsidR="001722AA" w:rsidRPr="00723B7A" w:rsidRDefault="001722AA" w:rsidP="00D5486D">
      <w:pPr>
        <w:spacing w:line="240" w:lineRule="auto"/>
        <w:ind w:firstLine="709"/>
        <w:jc w:val="both"/>
        <w:rPr>
          <w:sz w:val="28"/>
          <w:szCs w:val="28"/>
        </w:rPr>
      </w:pPr>
      <w:r w:rsidRPr="00723B7A">
        <w:rPr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</w:t>
      </w:r>
      <w:r>
        <w:rPr>
          <w:sz w:val="28"/>
          <w:szCs w:val="28"/>
        </w:rPr>
        <w:t>У и функциональным задачам ДОУ.</w:t>
      </w:r>
    </w:p>
    <w:p w:rsidR="001722AA" w:rsidRPr="007C2210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7C2210">
        <w:rPr>
          <w:rFonts w:eastAsia="Times New Roman"/>
          <w:kern w:val="0"/>
          <w:sz w:val="28"/>
          <w:szCs w:val="28"/>
          <w:lang w:eastAsia="ar-SA" w:bidi="ar-SA"/>
        </w:rPr>
        <w:t>Управление детским садом осуществляют:</w:t>
      </w:r>
    </w:p>
    <w:p w:rsidR="001722AA" w:rsidRPr="008A1AA6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>Заведующий</w:t>
      </w:r>
      <w:r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ДОУ</w:t>
      </w:r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>:</w:t>
      </w:r>
    </w:p>
    <w:p w:rsidR="001722AA" w:rsidRPr="007C2210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C4701D">
        <w:rPr>
          <w:rFonts w:eastAsia="Times New Roman"/>
          <w:kern w:val="0"/>
          <w:sz w:val="28"/>
          <w:szCs w:val="28"/>
          <w:lang w:eastAsia="ar-SA" w:bidi="ar-SA"/>
        </w:rPr>
        <w:t>Осуществляет непосредственное руководство детским садом и несет ответственность за деятельность учреждения.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Контролирует раб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оту и обеспечивает эффективное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взаимодействие структурных подразделений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организации,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 xml:space="preserve">утверждает штатное расписание, </w:t>
      </w:r>
      <w:r>
        <w:rPr>
          <w:rFonts w:eastAsia="Times New Roman"/>
          <w:kern w:val="0"/>
          <w:sz w:val="28"/>
          <w:szCs w:val="28"/>
          <w:lang w:eastAsia="ar-SA" w:bidi="ar-SA"/>
        </w:rPr>
        <w:t>отчетные документы организации.</w:t>
      </w:r>
    </w:p>
    <w:p w:rsidR="00D5486D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Общее </w:t>
      </w:r>
      <w:proofErr w:type="gramStart"/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>соб</w:t>
      </w:r>
      <w:r>
        <w:rPr>
          <w:rFonts w:eastAsia="Times New Roman"/>
          <w:b/>
          <w:kern w:val="0"/>
          <w:sz w:val="28"/>
          <w:szCs w:val="28"/>
          <w:lang w:eastAsia="ar-SA" w:bidi="ar-SA"/>
        </w:rPr>
        <w:t>рание  работников</w:t>
      </w:r>
      <w:proofErr w:type="gramEnd"/>
      <w:r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ДОУ</w:t>
      </w:r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>:</w:t>
      </w:r>
    </w:p>
    <w:p w:rsidR="001722AA" w:rsidRPr="00D5486D" w:rsidRDefault="00D5486D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>
        <w:rPr>
          <w:rFonts w:eastAsia="Times New Roman"/>
          <w:b/>
          <w:kern w:val="0"/>
          <w:sz w:val="28"/>
          <w:szCs w:val="28"/>
          <w:lang w:eastAsia="ar-SA" w:bidi="ar-SA"/>
        </w:rPr>
        <w:lastRenderedPageBreak/>
        <w:t xml:space="preserve">    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полномочия трудового коллектива, рассм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атривает и принимает Положения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ДОУ, вносит предложения при р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ассмотрении программы развития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ДОУ, рассматривает и обсуждае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вопросы с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остояния трудовой дисциплины в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 и мероприятия по ее укреплению, рассматривает вопросы охраны и безопасности условий труда работников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, охраны труда воспитанников в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ДОУ, р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ассматривает и принимает Устав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ДОУ, обсуждает дополнения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 и изменения, вносимые в Устав </w:t>
      </w:r>
      <w:r w:rsidR="001722AA"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  <w:r w:rsidR="001722AA" w:rsidRPr="008A1AA6">
        <w:rPr>
          <w:sz w:val="28"/>
          <w:szCs w:val="28"/>
        </w:rPr>
        <w:t xml:space="preserve"> </w:t>
      </w:r>
      <w:r w:rsidR="001722AA" w:rsidRPr="00723B7A">
        <w:rPr>
          <w:sz w:val="28"/>
          <w:szCs w:val="28"/>
        </w:rPr>
        <w:t>Представительным органом работников является первичная п</w:t>
      </w:r>
      <w:r w:rsidR="001722AA">
        <w:rPr>
          <w:sz w:val="28"/>
          <w:szCs w:val="28"/>
        </w:rPr>
        <w:t>рофсоюзная организация (ППО).</w:t>
      </w:r>
    </w:p>
    <w:p w:rsidR="001722AA" w:rsidRPr="008A1AA6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>Педагогический совет:</w:t>
      </w:r>
    </w:p>
    <w:p w:rsidR="001722AA" w:rsidRPr="007C2210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Осуществляет управление педагогической деятельностью, определяет направлени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я образовательной деятельности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ДОУ, утверждает общеобразовательные программы, рассматривае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т проект годового плана работы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реди педагогических работников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ДОУ.</w:t>
      </w:r>
    </w:p>
    <w:p w:rsidR="001722AA" w:rsidRPr="008A1AA6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8A1AA6">
        <w:rPr>
          <w:rFonts w:eastAsia="Times New Roman"/>
          <w:b/>
          <w:kern w:val="0"/>
          <w:sz w:val="28"/>
          <w:szCs w:val="28"/>
          <w:lang w:eastAsia="ar-SA" w:bidi="ar-SA"/>
        </w:rPr>
        <w:t>Родительский комитет:</w:t>
      </w:r>
    </w:p>
    <w:p w:rsidR="001722AA" w:rsidRPr="006567D1" w:rsidRDefault="001722AA" w:rsidP="00D5486D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Содействует органи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зации совместных мероприятий в ДОУ, </w:t>
      </w:r>
      <w:r w:rsidRPr="00CB709A">
        <w:rPr>
          <w:rFonts w:eastAsia="Times New Roman"/>
          <w:kern w:val="0"/>
          <w:sz w:val="28"/>
          <w:szCs w:val="28"/>
          <w:lang w:eastAsia="ar-SA" w:bidi="ar-SA"/>
        </w:rPr>
        <w:t>оказывает посильную помощь в благоустройстве его помещений, детских площадок и территории.</w:t>
      </w:r>
    </w:p>
    <w:p w:rsidR="001722AA" w:rsidRPr="00CB709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1722AA" w:rsidRPr="00CB709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 </w:t>
      </w:r>
      <w:r w:rsidRPr="00CB709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В </w:t>
      </w:r>
      <w:r w:rsidRPr="00CB709A">
        <w:rPr>
          <w:rFonts w:eastAsia="Times New Roman"/>
          <w:kern w:val="0"/>
          <w:sz w:val="28"/>
          <w:szCs w:val="28"/>
          <w:lang w:eastAsia="ru-RU" w:bidi="ar-SA"/>
        </w:rPr>
        <w:t>ДОУ создана структура управления в соответствии с целями и содержанием работы учреждения.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1722AA" w:rsidRPr="005C3A1C" w:rsidRDefault="001722AA" w:rsidP="00D5486D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3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Pr="005C3A1C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образовательной деятельности</w:t>
      </w:r>
    </w:p>
    <w:p w:rsidR="001722AA" w:rsidRPr="005C3A1C" w:rsidRDefault="001722AA" w:rsidP="00D5486D">
      <w:pPr>
        <w:widowControl/>
        <w:suppressAutoHyphens w:val="0"/>
        <w:spacing w:line="240" w:lineRule="auto"/>
        <w:ind w:firstLine="708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Образовательная деятельность в д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етском саду организована в соответствии с</w:t>
      </w:r>
      <w:r w:rsidRPr="005C3A1C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5" w:anchor="/document/99/90238961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Федеральным законом от 29.12.2012 № 273-ФЗ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«Об образовании в Российской Федерации»,</w:t>
      </w:r>
      <w:r w:rsidRPr="005C3A1C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hyperlink r:id="rId6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hyperlink r:id="rId7" w:anchor="/document/99/499023522/" w:history="1">
        <w:r w:rsidR="00E77A18">
          <w:rPr>
            <w:rFonts w:eastAsia="Times New Roman"/>
            <w:kern w:val="0"/>
            <w:sz w:val="28"/>
            <w:szCs w:val="28"/>
            <w:lang w:eastAsia="ru-RU" w:bidi="ar-SA"/>
          </w:rPr>
          <w:t>СанПиН 2.4.3648</w:t>
        </w:r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-</w:t>
        </w:r>
        <w:r w:rsidR="00E77A18">
          <w:rPr>
            <w:rFonts w:eastAsia="Times New Roman"/>
            <w:kern w:val="0"/>
            <w:sz w:val="28"/>
            <w:szCs w:val="28"/>
            <w:lang w:eastAsia="ru-RU" w:bidi="ar-SA"/>
          </w:rPr>
          <w:t>20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8" w:anchor="/document/99/499057887/" w:history="1">
        <w:r w:rsidRPr="005C3A1C">
          <w:rPr>
            <w:rFonts w:eastAsia="Times New Roman"/>
            <w:kern w:val="0"/>
            <w:sz w:val="28"/>
            <w:szCs w:val="28"/>
            <w:lang w:eastAsia="ru-RU" w:bidi="ar-SA"/>
          </w:rPr>
          <w:t>ФГОС дошкольного образования</w:t>
        </w:r>
      </w:hyperlink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722AA" w:rsidRPr="00F21D3C" w:rsidRDefault="001722AA" w:rsidP="00D5486D">
      <w:pPr>
        <w:spacing w:line="240" w:lineRule="auto"/>
        <w:jc w:val="center"/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8A1AA6">
        <w:rPr>
          <w:rFonts w:eastAsiaTheme="minorHAnsi"/>
          <w:b/>
          <w:kern w:val="0"/>
          <w:sz w:val="28"/>
          <w:szCs w:val="28"/>
          <w:lang w:eastAsia="en-US" w:bidi="ar-SA"/>
        </w:rPr>
        <w:t>Парциальные программы и педагогическ</w:t>
      </w:r>
      <w:r>
        <w:rPr>
          <w:rFonts w:eastAsiaTheme="minorHAnsi"/>
          <w:b/>
          <w:kern w:val="0"/>
          <w:sz w:val="28"/>
          <w:szCs w:val="28"/>
          <w:lang w:eastAsia="en-US" w:bidi="ar-SA"/>
        </w:rPr>
        <w:t xml:space="preserve">ие технологии, используемые в </w:t>
      </w:r>
      <w:r w:rsidRPr="008A1AA6">
        <w:rPr>
          <w:rFonts w:eastAsiaTheme="minorHAnsi"/>
          <w:b/>
          <w:kern w:val="0"/>
          <w:sz w:val="28"/>
          <w:szCs w:val="28"/>
          <w:lang w:eastAsia="en-US" w:bidi="ar-SA"/>
        </w:rPr>
        <w:t xml:space="preserve">ДОУ: </w:t>
      </w:r>
    </w:p>
    <w:p w:rsidR="001722AA" w:rsidRPr="008402FF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8402FF">
        <w:rPr>
          <w:rFonts w:eastAsia="Times New Roman"/>
          <w:kern w:val="0"/>
          <w:sz w:val="28"/>
          <w:szCs w:val="28"/>
          <w:lang w:eastAsia="ar-SA" w:bidi="ar-SA"/>
        </w:rPr>
        <w:t>Стеркиной</w:t>
      </w:r>
      <w:proofErr w:type="spellEnd"/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.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Н.Н.Авдеева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О.Л.Князева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1722AA" w:rsidRDefault="001722AA" w:rsidP="00D5486D">
      <w:pPr>
        <w:widowControl/>
        <w:spacing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«Играем в экономику» для детей старшего дошкольного возраста</w:t>
      </w:r>
      <w:r w:rsidRPr="00F21D3C">
        <w:rPr>
          <w:rFonts w:eastAsia="Times New Roman"/>
          <w:color w:val="0D0D0D" w:themeColor="text1" w:themeTint="F2"/>
          <w:sz w:val="28"/>
          <w:szCs w:val="28"/>
          <w:lang w:eastAsia="ru-RU"/>
        </w:rPr>
        <w:t>;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1722AA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C06112">
        <w:rPr>
          <w:sz w:val="28"/>
          <w:szCs w:val="28"/>
        </w:rPr>
        <w:t xml:space="preserve">Учитывая особенности регионального, национального и этнокультурного компонента </w:t>
      </w:r>
      <w:r w:rsidRPr="00C06112">
        <w:rPr>
          <w:rFonts w:eastAsia="Times New Roman"/>
          <w:color w:val="0D0D0D" w:themeColor="text1" w:themeTint="F2"/>
          <w:sz w:val="28"/>
          <w:szCs w:val="28"/>
        </w:rPr>
        <w:t>приобщение к социокультурным ценностям – через:</w:t>
      </w:r>
      <w:r w:rsidRPr="00C06112">
        <w:rPr>
          <w:rFonts w:eastAsia="Times New Roman"/>
          <w:color w:val="0D0D0D" w:themeColor="text1" w:themeTint="F2"/>
          <w:sz w:val="28"/>
          <w:szCs w:val="28"/>
        </w:rPr>
        <w:br/>
      </w:r>
      <w:proofErr w:type="gramStart"/>
      <w:r w:rsidRPr="00C06112">
        <w:rPr>
          <w:rFonts w:eastAsia="Times New Roman"/>
          <w:color w:val="0D0D0D" w:themeColor="text1" w:themeTint="F2"/>
          <w:sz w:val="28"/>
          <w:szCs w:val="28"/>
        </w:rPr>
        <w:lastRenderedPageBreak/>
        <w:t>-  программу</w:t>
      </w:r>
      <w:proofErr w:type="gramEnd"/>
      <w:r w:rsidRPr="00C06112">
        <w:rPr>
          <w:rFonts w:eastAsia="Times New Roman"/>
          <w:color w:val="0D0D0D" w:themeColor="text1" w:themeTint="F2"/>
          <w:sz w:val="28"/>
          <w:szCs w:val="28"/>
        </w:rPr>
        <w:t xml:space="preserve"> курса З.В.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</w:rPr>
        <w:t>Масаевой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</w:rPr>
        <w:t xml:space="preserve">  «Мой край родной»;</w:t>
      </w:r>
      <w:r w:rsidRPr="00C06112">
        <w:rPr>
          <w:rFonts w:eastAsia="Times New Roman"/>
          <w:color w:val="0D0D0D" w:themeColor="text1" w:themeTint="F2"/>
          <w:sz w:val="28"/>
          <w:szCs w:val="28"/>
        </w:rPr>
        <w:br/>
        <w:t xml:space="preserve">-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</w:rPr>
        <w:t>нагдядно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</w:rPr>
        <w:t>-дидактические пособия по указанной программе.</w:t>
      </w:r>
      <w:r w:rsidRPr="00777875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1722AA" w:rsidRPr="008402FF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>«Здоровье»</w:t>
      </w: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>Аслаханов С-А.М.</w:t>
      </w:r>
    </w:p>
    <w:p w:rsidR="001722AA" w:rsidRDefault="001722AA" w:rsidP="00D5486D">
      <w:pPr>
        <w:spacing w:line="240" w:lineRule="auto"/>
        <w:ind w:firstLine="708"/>
        <w:textAlignment w:val="baseline"/>
        <w:rPr>
          <w:sz w:val="28"/>
          <w:szCs w:val="28"/>
        </w:rPr>
      </w:pPr>
      <w:r w:rsidRPr="00C06112">
        <w:rPr>
          <w:sz w:val="28"/>
          <w:szCs w:val="28"/>
        </w:rPr>
        <w:t xml:space="preserve">Образовательный процесс в каждой возрастной группе осуществлялся </w:t>
      </w:r>
      <w:proofErr w:type="gramStart"/>
      <w:r w:rsidRPr="00C06112">
        <w:rPr>
          <w:sz w:val="28"/>
          <w:szCs w:val="28"/>
        </w:rPr>
        <w:t>в</w:t>
      </w:r>
      <w:r>
        <w:rPr>
          <w:sz w:val="28"/>
          <w:szCs w:val="28"/>
        </w:rPr>
        <w:t xml:space="preserve">оспитателями </w:t>
      </w:r>
      <w:r w:rsidRPr="00C06112">
        <w:rPr>
          <w:sz w:val="28"/>
          <w:szCs w:val="28"/>
        </w:rPr>
        <w:t xml:space="preserve"> по</w:t>
      </w:r>
      <w:proofErr w:type="gramEnd"/>
      <w:r w:rsidRPr="00C06112">
        <w:rPr>
          <w:sz w:val="28"/>
          <w:szCs w:val="28"/>
        </w:rPr>
        <w:t xml:space="preserve">  рабочим программам</w:t>
      </w:r>
      <w:r>
        <w:rPr>
          <w:sz w:val="28"/>
          <w:szCs w:val="28"/>
        </w:rPr>
        <w:t>.</w:t>
      </w:r>
    </w:p>
    <w:p w:rsidR="001722AA" w:rsidRPr="003537ED" w:rsidRDefault="001722AA" w:rsidP="00D5486D">
      <w:pPr>
        <w:spacing w:line="240" w:lineRule="auto"/>
        <w:ind w:firstLine="708"/>
        <w:textAlignment w:val="baseline"/>
        <w:rPr>
          <w:sz w:val="28"/>
          <w:szCs w:val="28"/>
        </w:rPr>
      </w:pP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Социализация, развитие общения, нравственное воспитание реализуется через:</w:t>
      </w:r>
      <w:r w:rsidRPr="003537ED">
        <w:rPr>
          <w:rFonts w:eastAsia="Times New Roman"/>
          <w:sz w:val="28"/>
          <w:szCs w:val="28"/>
          <w:lang w:eastAsia="ru-RU"/>
        </w:rPr>
        <w:br/>
        <w:t xml:space="preserve">- методическое пособие «Этические беседы с детьми 4-7 лет» Петровой В.И., </w:t>
      </w:r>
      <w:proofErr w:type="spellStart"/>
      <w:r w:rsidRPr="003537ED">
        <w:rPr>
          <w:rFonts w:eastAsia="Times New Roman"/>
          <w:sz w:val="28"/>
          <w:szCs w:val="28"/>
          <w:lang w:eastAsia="ru-RU"/>
        </w:rPr>
        <w:t>Стульник</w:t>
      </w:r>
      <w:proofErr w:type="spellEnd"/>
      <w:r w:rsidRPr="003537ED">
        <w:rPr>
          <w:rFonts w:eastAsia="Times New Roman"/>
          <w:sz w:val="28"/>
          <w:szCs w:val="28"/>
          <w:lang w:eastAsia="ru-RU"/>
        </w:rPr>
        <w:t xml:space="preserve"> Т.Д.,</w:t>
      </w:r>
      <w:r w:rsidRPr="003537ED">
        <w:rPr>
          <w:rFonts w:eastAsia="Times New Roman"/>
          <w:sz w:val="28"/>
          <w:szCs w:val="28"/>
          <w:lang w:eastAsia="ru-RU"/>
        </w:rPr>
        <w:br/>
        <w:t>Самообслуживание, самостоятельность, трудовое воспитание реализуется через:</w:t>
      </w:r>
      <w:r w:rsidRPr="003537ED">
        <w:rPr>
          <w:rFonts w:eastAsia="Times New Roman"/>
          <w:sz w:val="28"/>
          <w:szCs w:val="28"/>
          <w:lang w:eastAsia="ru-RU"/>
        </w:rPr>
        <w:br/>
        <w:t xml:space="preserve">- методическое пособие </w:t>
      </w:r>
      <w:proofErr w:type="spellStart"/>
      <w:r w:rsidRPr="003537ED">
        <w:rPr>
          <w:rFonts w:eastAsia="Times New Roman"/>
          <w:sz w:val="28"/>
          <w:szCs w:val="28"/>
          <w:lang w:eastAsia="ru-RU"/>
        </w:rPr>
        <w:t>Куцаковой</w:t>
      </w:r>
      <w:proofErr w:type="spellEnd"/>
      <w:r w:rsidRPr="003537ED">
        <w:rPr>
          <w:rFonts w:eastAsia="Times New Roman"/>
          <w:sz w:val="28"/>
          <w:szCs w:val="28"/>
          <w:lang w:eastAsia="ru-RU"/>
        </w:rPr>
        <w:t xml:space="preserve"> Л.В. «Трудовое воспитание в детском саду».</w:t>
      </w:r>
    </w:p>
    <w:p w:rsidR="001722AA" w:rsidRPr="003537ED" w:rsidRDefault="001722AA" w:rsidP="00D5486D">
      <w:pPr>
        <w:spacing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537ED">
        <w:rPr>
          <w:rFonts w:eastAsia="Times New Roman"/>
          <w:sz w:val="28"/>
          <w:szCs w:val="28"/>
          <w:lang w:eastAsia="ru-RU"/>
        </w:rPr>
        <w:t>Формирование основ безопасности – через:</w:t>
      </w:r>
      <w:r w:rsidRPr="003537ED">
        <w:rPr>
          <w:rFonts w:eastAsia="Times New Roman"/>
          <w:sz w:val="28"/>
          <w:szCs w:val="28"/>
          <w:lang w:eastAsia="ru-RU"/>
        </w:rPr>
        <w:br/>
        <w:t xml:space="preserve">- методические пособия </w:t>
      </w:r>
      <w:proofErr w:type="spellStart"/>
      <w:r w:rsidRPr="003537ED">
        <w:rPr>
          <w:rFonts w:eastAsia="Times New Roman"/>
          <w:sz w:val="28"/>
          <w:szCs w:val="28"/>
          <w:lang w:eastAsia="ru-RU"/>
        </w:rPr>
        <w:t>Н.Н.Авдеева</w:t>
      </w:r>
      <w:proofErr w:type="spellEnd"/>
      <w:r w:rsidRPr="003537ED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3537ED">
        <w:rPr>
          <w:rFonts w:eastAsia="Times New Roman"/>
          <w:sz w:val="28"/>
          <w:szCs w:val="28"/>
          <w:lang w:eastAsia="ru-RU"/>
        </w:rPr>
        <w:t>О.Л.Князева</w:t>
      </w:r>
      <w:proofErr w:type="spellEnd"/>
      <w:r w:rsidRPr="003537ED">
        <w:rPr>
          <w:rFonts w:eastAsia="Times New Roman"/>
          <w:sz w:val="28"/>
          <w:szCs w:val="28"/>
          <w:lang w:eastAsia="ru-RU"/>
        </w:rPr>
        <w:t xml:space="preserve">, Р.Б. </w:t>
      </w:r>
      <w:proofErr w:type="spellStart"/>
      <w:r w:rsidRPr="003537ED">
        <w:rPr>
          <w:rFonts w:eastAsia="Times New Roman"/>
          <w:sz w:val="28"/>
          <w:szCs w:val="28"/>
          <w:lang w:eastAsia="ru-RU"/>
        </w:rPr>
        <w:t>Стеркина</w:t>
      </w:r>
      <w:proofErr w:type="spellEnd"/>
      <w:r w:rsidRPr="003537ED">
        <w:rPr>
          <w:rFonts w:eastAsia="Times New Roman"/>
          <w:sz w:val="28"/>
          <w:szCs w:val="28"/>
          <w:lang w:eastAsia="ru-RU"/>
        </w:rPr>
        <w:t xml:space="preserve"> «Формирование основ безопасности у дошкольников», - наглядно-дидактические пособия (плакаты, дорожные знаки).</w:t>
      </w:r>
    </w:p>
    <w:p w:rsidR="001722AA" w:rsidRPr="003537ED" w:rsidRDefault="001722AA" w:rsidP="00D5486D">
      <w:pPr>
        <w:spacing w:line="240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3537ED">
        <w:rPr>
          <w:rFonts w:eastAsia="Times New Roman"/>
          <w:sz w:val="28"/>
          <w:szCs w:val="28"/>
          <w:lang w:eastAsia="ru-RU"/>
        </w:rPr>
        <w:t>Игровая деятельность – через:</w:t>
      </w:r>
      <w:r w:rsidRPr="003537ED">
        <w:rPr>
          <w:rFonts w:eastAsia="Times New Roman"/>
          <w:sz w:val="28"/>
          <w:szCs w:val="28"/>
          <w:lang w:eastAsia="ru-RU"/>
        </w:rPr>
        <w:br/>
        <w:t>- методические пособия Н.Ф. Губановой «Развитие игровой деятельности».</w:t>
      </w:r>
    </w:p>
    <w:p w:rsidR="001722AA" w:rsidRPr="00C06112" w:rsidRDefault="001722AA" w:rsidP="00D5486D">
      <w:pPr>
        <w:spacing w:line="240" w:lineRule="auto"/>
        <w:jc w:val="both"/>
        <w:textAlignment w:val="baseline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3537ED">
        <w:rPr>
          <w:rFonts w:eastAsia="Times New Roman"/>
          <w:sz w:val="28"/>
          <w:szCs w:val="28"/>
          <w:lang w:eastAsia="ru-RU"/>
        </w:rPr>
        <w:t xml:space="preserve">Развитие познавательно-исследовательской 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деятельности через: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 xml:space="preserve">- методические пособия Н.Е.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Вераксы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, А.Н.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Вераксы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«Проектная деятельность дошкольников», Н.Е.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Вераксы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, О.Р. Галимова «Познавательно-</w:t>
      </w:r>
      <w:proofErr w:type="gram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исследовательская  деятельность</w:t>
      </w:r>
      <w:proofErr w:type="gram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дошкольников» 4-7 лет;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 xml:space="preserve">-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нагдядно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-дидактические пособия по указанным пособиям.</w:t>
      </w:r>
    </w:p>
    <w:p w:rsidR="001722AA" w:rsidRPr="00C06112" w:rsidRDefault="001722AA" w:rsidP="00D5486D">
      <w:pPr>
        <w:spacing w:line="240" w:lineRule="auto"/>
        <w:jc w:val="both"/>
        <w:textAlignment w:val="baseline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Для развития математических представлений используется: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>- методические пособия Е.В. Колесникова  «Математические ступеньки» «ФЭМП»  для детей младшей и средней групп;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>- рабочие тетради Е.В. Колесникова  «Математика для детей 3-4; 4-5;5-6; 6-7 лет» - для детей младшей и средней, старшей и подготовительных  групп: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 xml:space="preserve">--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нагдядно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-дидактические пособия по указанным программам.</w:t>
      </w:r>
    </w:p>
    <w:p w:rsidR="001722AA" w:rsidRPr="00C06112" w:rsidRDefault="001722AA" w:rsidP="00D5486D">
      <w:pPr>
        <w:spacing w:line="240" w:lineRule="auto"/>
        <w:jc w:val="both"/>
        <w:textAlignment w:val="baseline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Ознакомление с миром природы через: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>- «Экологическое воспитание в детском саду» (от 3до7 лет);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 xml:space="preserve">- методические пособия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С.Н.Николаева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«Ознакомление с природой в детском саду»;</w:t>
      </w: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</w:r>
      <w:proofErr w:type="gram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- 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нагдядно</w:t>
      </w:r>
      <w:proofErr w:type="spellEnd"/>
      <w:proofErr w:type="gram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-дидактические пособия по указанным пособиям.</w:t>
      </w:r>
    </w:p>
    <w:p w:rsidR="001722AA" w:rsidRPr="00C06112" w:rsidRDefault="001722AA" w:rsidP="00D5486D">
      <w:pPr>
        <w:spacing w:line="240" w:lineRule="auto"/>
        <w:jc w:val="both"/>
        <w:textAlignment w:val="baseline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Методические пособия:</w:t>
      </w:r>
    </w:p>
    <w:p w:rsidR="001722AA" w:rsidRPr="00C06112" w:rsidRDefault="001722AA" w:rsidP="00D5486D">
      <w:pPr>
        <w:spacing w:line="240" w:lineRule="auto"/>
        <w:jc w:val="both"/>
        <w:textAlignment w:val="baseline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- В.В. </w:t>
      </w:r>
      <w:proofErr w:type="spellStart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Гербова</w:t>
      </w:r>
      <w:proofErr w:type="spellEnd"/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ПР «Коммуникация. Развитие речи и общение детей» (от 3до7 лет);</w:t>
      </w:r>
    </w:p>
    <w:p w:rsidR="001722AA" w:rsidRPr="00C06112" w:rsidRDefault="001722AA" w:rsidP="00D5486D">
      <w:pPr>
        <w:spacing w:line="240" w:lineRule="auto"/>
        <w:jc w:val="both"/>
        <w:textAlignment w:val="baseline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C06112">
        <w:rPr>
          <w:rFonts w:eastAsia="Times New Roman"/>
          <w:color w:val="0D0D0D" w:themeColor="text1" w:themeTint="F2"/>
          <w:sz w:val="28"/>
          <w:szCs w:val="28"/>
          <w:lang w:eastAsia="ru-RU"/>
        </w:rPr>
        <w:t>- Е.В. Колесникова «От звука к букве» (5-6), «От слова к звуку» (4-5 лет);</w:t>
      </w:r>
    </w:p>
    <w:p w:rsidR="001722AA" w:rsidRPr="00C06112" w:rsidRDefault="001722AA" w:rsidP="00D5486D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C06112">
        <w:rPr>
          <w:rFonts w:eastAsia="Times New Roman" w:cs="Times New Roman"/>
          <w:color w:val="0D0D0D" w:themeColor="text1" w:themeTint="F2"/>
          <w:sz w:val="28"/>
          <w:szCs w:val="28"/>
        </w:rPr>
        <w:t xml:space="preserve">- О.С. Ушакова, Н.В. </w:t>
      </w:r>
      <w:proofErr w:type="spellStart"/>
      <w:r w:rsidRPr="00C06112">
        <w:rPr>
          <w:rFonts w:eastAsia="Times New Roman" w:cs="Times New Roman"/>
          <w:color w:val="0D0D0D" w:themeColor="text1" w:themeTint="F2"/>
          <w:sz w:val="28"/>
          <w:szCs w:val="28"/>
        </w:rPr>
        <w:t>Гавриш</w:t>
      </w:r>
      <w:proofErr w:type="spellEnd"/>
      <w:r w:rsidRPr="00C06112">
        <w:rPr>
          <w:rFonts w:eastAsia="Times New Roman" w:cs="Times New Roman"/>
          <w:color w:val="0D0D0D" w:themeColor="text1" w:themeTint="F2"/>
          <w:sz w:val="28"/>
          <w:szCs w:val="28"/>
        </w:rPr>
        <w:t xml:space="preserve"> «Знакомим дошкольников с художественной литературой».</w:t>
      </w:r>
      <w:r w:rsidRPr="00C06112">
        <w:rPr>
          <w:rFonts w:cs="Times New Roman"/>
          <w:sz w:val="28"/>
          <w:szCs w:val="28"/>
        </w:rPr>
        <w:t xml:space="preserve"> </w:t>
      </w:r>
    </w:p>
    <w:p w:rsidR="001722AA" w:rsidRPr="00777875" w:rsidRDefault="001722AA" w:rsidP="00D5486D">
      <w:pPr>
        <w:spacing w:line="240" w:lineRule="auto"/>
        <w:ind w:firstLine="142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777875">
        <w:rPr>
          <w:rFonts w:eastAsia="Times New Roman"/>
          <w:bCs/>
          <w:kern w:val="0"/>
          <w:sz w:val="28"/>
          <w:szCs w:val="24"/>
          <w:lang w:eastAsia="ru-RU" w:bidi="ar-SA"/>
        </w:rPr>
        <w:t>Приорит</w:t>
      </w:r>
      <w:r w:rsidR="00474888">
        <w:rPr>
          <w:rFonts w:eastAsia="Times New Roman"/>
          <w:bCs/>
          <w:kern w:val="0"/>
          <w:sz w:val="28"/>
          <w:szCs w:val="24"/>
          <w:lang w:eastAsia="ru-RU" w:bidi="ar-SA"/>
        </w:rPr>
        <w:t>етные направления деятельности Г</w:t>
      </w:r>
      <w:r w:rsidRPr="00777875">
        <w:rPr>
          <w:rFonts w:eastAsia="Times New Roman"/>
          <w:bCs/>
          <w:kern w:val="0"/>
          <w:sz w:val="28"/>
          <w:szCs w:val="24"/>
          <w:lang w:eastAsia="ru-RU" w:bidi="ar-SA"/>
        </w:rPr>
        <w:t>БДОУ по реализации основной общеобразовательной программы дошкольного образования:</w:t>
      </w:r>
    </w:p>
    <w:p w:rsidR="001722AA" w:rsidRPr="008402FF" w:rsidRDefault="001722AA" w:rsidP="00D54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left="142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>
        <w:rPr>
          <w:rFonts w:eastAsia="Times New Roman"/>
          <w:kern w:val="0"/>
          <w:sz w:val="28"/>
          <w:szCs w:val="24"/>
          <w:lang w:eastAsia="x-none" w:bidi="ar-SA"/>
        </w:rPr>
        <w:t xml:space="preserve">- 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 xml:space="preserve">Физическое 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1722AA" w:rsidRPr="008402FF" w:rsidRDefault="001722AA" w:rsidP="00D54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>
        <w:rPr>
          <w:rFonts w:eastAsia="Times New Roman"/>
          <w:kern w:val="0"/>
          <w:sz w:val="28"/>
          <w:szCs w:val="24"/>
          <w:lang w:eastAsia="x-none" w:bidi="ar-SA"/>
        </w:rPr>
        <w:t xml:space="preserve">   - 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Познавательно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е 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1722AA" w:rsidRPr="008402FF" w:rsidRDefault="001722AA" w:rsidP="00D54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>
        <w:rPr>
          <w:rFonts w:eastAsia="Times New Roman"/>
          <w:kern w:val="0"/>
          <w:sz w:val="28"/>
          <w:szCs w:val="24"/>
          <w:lang w:eastAsia="x-none" w:bidi="ar-SA"/>
        </w:rPr>
        <w:t xml:space="preserve">   - 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Х</w:t>
      </w:r>
      <w:proofErr w:type="spellStart"/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удожественно</w:t>
      </w:r>
      <w:proofErr w:type="spellEnd"/>
      <w:r w:rsidRPr="008402FF">
        <w:rPr>
          <w:rFonts w:eastAsia="Times New Roman"/>
          <w:kern w:val="0"/>
          <w:sz w:val="28"/>
          <w:szCs w:val="24"/>
          <w:lang w:eastAsia="x-none" w:bidi="ar-SA"/>
        </w:rPr>
        <w:t>-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эстетическое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 xml:space="preserve"> 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1722AA" w:rsidRPr="008402FF" w:rsidRDefault="001722AA" w:rsidP="00D54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>
        <w:rPr>
          <w:rFonts w:eastAsia="Times New Roman"/>
          <w:kern w:val="0"/>
          <w:sz w:val="28"/>
          <w:szCs w:val="24"/>
          <w:lang w:eastAsia="x-none" w:bidi="ar-SA"/>
        </w:rPr>
        <w:t xml:space="preserve">   - 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Социально-коммуникативное развитие</w:t>
      </w:r>
      <w:r w:rsidRPr="008402FF">
        <w:rPr>
          <w:rFonts w:eastAsia="Times New Roman"/>
          <w:kern w:val="0"/>
          <w:sz w:val="28"/>
          <w:szCs w:val="24"/>
          <w:lang w:val="x-none" w:eastAsia="x-none" w:bidi="ar-SA"/>
        </w:rPr>
        <w:t>;</w:t>
      </w:r>
    </w:p>
    <w:p w:rsidR="001722AA" w:rsidRPr="008402FF" w:rsidRDefault="001722AA" w:rsidP="00D548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ind w:firstLine="142"/>
        <w:jc w:val="both"/>
        <w:rPr>
          <w:rFonts w:eastAsia="Times New Roman"/>
          <w:kern w:val="0"/>
          <w:sz w:val="28"/>
          <w:szCs w:val="24"/>
          <w:lang w:val="x-none" w:eastAsia="x-none" w:bidi="ar-SA"/>
        </w:rPr>
      </w:pPr>
      <w:r>
        <w:rPr>
          <w:rFonts w:eastAsia="Times New Roman"/>
          <w:kern w:val="0"/>
          <w:sz w:val="28"/>
          <w:szCs w:val="24"/>
          <w:lang w:eastAsia="x-none" w:bidi="ar-SA"/>
        </w:rPr>
        <w:t xml:space="preserve"> - </w:t>
      </w:r>
      <w:r w:rsidRPr="008402FF">
        <w:rPr>
          <w:rFonts w:eastAsia="Times New Roman"/>
          <w:kern w:val="0"/>
          <w:sz w:val="28"/>
          <w:szCs w:val="24"/>
          <w:lang w:eastAsia="x-none" w:bidi="ar-SA"/>
        </w:rPr>
        <w:t>Речевое развитие.</w:t>
      </w:r>
    </w:p>
    <w:p w:rsidR="001722AA" w:rsidRPr="008402FF" w:rsidRDefault="001722AA" w:rsidP="00D5486D">
      <w:pPr>
        <w:widowControl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u w:val="single"/>
          <w:lang w:eastAsia="ar-SA" w:bidi="ar-SA"/>
        </w:rPr>
      </w:pP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lastRenderedPageBreak/>
        <w:t xml:space="preserve">       </w:t>
      </w:r>
      <w:r w:rsidR="003F4241">
        <w:rPr>
          <w:rFonts w:eastAsia="Times New Roman"/>
          <w:bCs/>
          <w:kern w:val="0"/>
          <w:sz w:val="28"/>
          <w:szCs w:val="28"/>
          <w:lang w:eastAsia="ar-SA" w:bidi="ar-SA"/>
        </w:rPr>
        <w:t xml:space="preserve"> </w:t>
      </w:r>
      <w:r w:rsidRPr="008402FF">
        <w:rPr>
          <w:rFonts w:eastAsia="Times New Roman"/>
          <w:bCs/>
          <w:kern w:val="0"/>
          <w:sz w:val="28"/>
          <w:szCs w:val="28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встречи, праздники, развлечения, проекты, события, новизна и привлекательность.</w:t>
      </w:r>
    </w:p>
    <w:p w:rsidR="001722AA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</w:t>
      </w:r>
      <w:r w:rsidR="003F4241">
        <w:rPr>
          <w:rFonts w:eastAsia="Times New Roman"/>
          <w:kern w:val="0"/>
          <w:sz w:val="28"/>
          <w:szCs w:val="28"/>
          <w:lang w:eastAsia="ar-SA" w:bidi="ar-SA"/>
        </w:rPr>
        <w:t xml:space="preserve">     </w:t>
      </w:r>
      <w:r w:rsidR="00474888">
        <w:rPr>
          <w:rFonts w:eastAsia="Times New Roman"/>
          <w:kern w:val="0"/>
          <w:sz w:val="28"/>
          <w:szCs w:val="28"/>
          <w:lang w:eastAsia="ar-SA" w:bidi="ar-SA"/>
        </w:rPr>
        <w:t>Детский сад посещают 109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восп</w:t>
      </w:r>
      <w:r w:rsidR="00474888">
        <w:rPr>
          <w:rFonts w:eastAsia="Times New Roman"/>
          <w:kern w:val="0"/>
          <w:sz w:val="28"/>
          <w:szCs w:val="28"/>
          <w:lang w:eastAsia="ar-SA" w:bidi="ar-SA"/>
        </w:rPr>
        <w:t>итанников в возрасте от 1,5 до 6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лет</w:t>
      </w:r>
      <w:r w:rsidR="00474888">
        <w:rPr>
          <w:rFonts w:eastAsia="Times New Roman"/>
          <w:kern w:val="0"/>
          <w:sz w:val="28"/>
          <w:szCs w:val="28"/>
          <w:lang w:eastAsia="ar-SA" w:bidi="ar-SA"/>
        </w:rPr>
        <w:t>. В детском саду функционирует 4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групп</w:t>
      </w:r>
      <w:r>
        <w:rPr>
          <w:rFonts w:eastAsia="Times New Roman"/>
          <w:kern w:val="0"/>
          <w:sz w:val="28"/>
          <w:szCs w:val="28"/>
          <w:lang w:eastAsia="ar-SA" w:bidi="ar-SA"/>
        </w:rPr>
        <w:t>ы</w:t>
      </w:r>
      <w:r w:rsidRPr="0067593F">
        <w:rPr>
          <w:rFonts w:eastAsia="Times New Roman"/>
          <w:kern w:val="0"/>
          <w:sz w:val="28"/>
          <w:szCs w:val="28"/>
          <w:lang w:eastAsia="ar-SA" w:bidi="ar-SA"/>
        </w:rPr>
        <w:t xml:space="preserve"> общеразвивающей направленности.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</w:t>
      </w:r>
    </w:p>
    <w:p w:rsidR="001722AA" w:rsidRPr="007F004F" w:rsidRDefault="003F4241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</w:t>
      </w:r>
      <w:r w:rsidR="001722AA" w:rsidRPr="007F004F">
        <w:rPr>
          <w:rFonts w:eastAsia="Times New Roman"/>
          <w:kern w:val="0"/>
          <w:sz w:val="28"/>
          <w:szCs w:val="28"/>
          <w:lang w:eastAsia="ru-RU" w:bidi="ar-SA"/>
        </w:rPr>
        <w:t>Отслеживание уровней развития детей осуществляется на основе педагогической диагностики.</w:t>
      </w:r>
    </w:p>
    <w:p w:rsidR="001722AA" w:rsidRPr="007F004F" w:rsidRDefault="003F4241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</w:t>
      </w:r>
      <w:r w:rsidR="001722AA" w:rsidRPr="007F004F">
        <w:rPr>
          <w:rFonts w:eastAsia="Times New Roman"/>
          <w:kern w:val="0"/>
          <w:sz w:val="28"/>
          <w:szCs w:val="28"/>
          <w:lang w:eastAsia="ru-RU" w:bidi="ar-SA"/>
        </w:rPr>
        <w:t>Формы проведения диагностики:</w:t>
      </w:r>
    </w:p>
    <w:p w:rsidR="001722AA" w:rsidRPr="007F004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занятия (по каждому разделу программы);</w:t>
      </w:r>
    </w:p>
    <w:p w:rsidR="001722AA" w:rsidRPr="007F004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диагностические срезы;</w:t>
      </w:r>
    </w:p>
    <w:p w:rsidR="001722AA" w:rsidRPr="007F004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>- наблюдения, итоговые занятия;</w:t>
      </w:r>
    </w:p>
    <w:p w:rsidR="001722AA" w:rsidRPr="007F004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7F004F">
        <w:rPr>
          <w:rFonts w:eastAsia="Times New Roman"/>
          <w:kern w:val="0"/>
          <w:sz w:val="28"/>
          <w:szCs w:val="28"/>
          <w:lang w:eastAsia="ru-RU" w:bidi="ar-SA"/>
        </w:rPr>
        <w:t xml:space="preserve">- </w:t>
      </w:r>
      <w:proofErr w:type="spellStart"/>
      <w:r w:rsidRPr="007F004F">
        <w:rPr>
          <w:rFonts w:eastAsia="Times New Roman"/>
          <w:kern w:val="0"/>
          <w:sz w:val="28"/>
          <w:szCs w:val="28"/>
          <w:lang w:eastAsia="ru-RU" w:bidi="ar-SA"/>
        </w:rPr>
        <w:t>взаимопросмотры</w:t>
      </w:r>
      <w:proofErr w:type="spellEnd"/>
      <w:r w:rsidRPr="007F004F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722AA" w:rsidRPr="007F004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По всем параметрам ведется педагогический мониторинг.</w:t>
      </w:r>
    </w:p>
    <w:p w:rsidR="001722AA" w:rsidRPr="007F004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процесса в </w:t>
      </w:r>
      <w:r w:rsidRPr="007F004F">
        <w:rPr>
          <w:rFonts w:eastAsia="Times New Roman"/>
          <w:kern w:val="0"/>
          <w:sz w:val="28"/>
          <w:szCs w:val="28"/>
          <w:lang w:eastAsia="ru-RU" w:bidi="ar-SA"/>
        </w:rPr>
        <w:t>ДОУ.</w:t>
      </w:r>
    </w:p>
    <w:p w:rsidR="001722AA" w:rsidRPr="00E7203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 </w:t>
      </w:r>
    </w:p>
    <w:p w:rsidR="001722AA" w:rsidRPr="005A5E6F" w:rsidRDefault="001722AA" w:rsidP="00D5486D">
      <w:pPr>
        <w:widowControl/>
        <w:suppressAutoHyphens w:val="0"/>
        <w:spacing w:line="240" w:lineRule="auto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5A5E6F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t>Оздоровительная работа</w:t>
      </w:r>
    </w:p>
    <w:p w:rsidR="001722AA" w:rsidRDefault="001722AA" w:rsidP="00D5486D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  <w:r w:rsidRPr="00F91271"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Важным показателем результатов работы ДОУ является здоровье детей.</w:t>
      </w:r>
      <w:r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 w:rsidRPr="008A1E26">
        <w:rPr>
          <w:rFonts w:eastAsia="Calibri"/>
          <w:kern w:val="0"/>
          <w:sz w:val="28"/>
          <w:szCs w:val="22"/>
          <w:lang w:eastAsia="en-US" w:bidi="ar-SA"/>
        </w:rPr>
        <w:t>Для сохранения физического и психического здоровья большое внимание уделяется режиму работы, расписанию образовательной деят</w:t>
      </w:r>
      <w:r>
        <w:rPr>
          <w:rFonts w:eastAsia="Calibri"/>
          <w:kern w:val="0"/>
          <w:sz w:val="28"/>
          <w:szCs w:val="22"/>
          <w:lang w:eastAsia="en-US" w:bidi="ar-SA"/>
        </w:rPr>
        <w:t>ельности, соблюдению санитарно-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Мониторинг показателей состояния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1722AA" w:rsidRPr="00E7203A" w:rsidRDefault="001722AA" w:rsidP="00D5486D">
      <w:pPr>
        <w:widowControl/>
        <w:spacing w:line="240" w:lineRule="auto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1722AA" w:rsidRPr="007F4E44" w:rsidRDefault="001722AA" w:rsidP="00D5486D">
      <w:pPr>
        <w:widowControl/>
        <w:spacing w:line="240" w:lineRule="auto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7F4E44">
        <w:rPr>
          <w:rFonts w:eastAsia="Times New Roman"/>
          <w:b/>
          <w:kern w:val="0"/>
          <w:sz w:val="28"/>
          <w:szCs w:val="28"/>
          <w:lang w:eastAsia="ar-SA" w:bidi="ar-SA"/>
        </w:rPr>
        <w:t>Результаты оздоровительной работы</w:t>
      </w:r>
    </w:p>
    <w:p w:rsidR="001722AA" w:rsidRPr="001A7576" w:rsidRDefault="001722AA" w:rsidP="00D5486D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559"/>
        <w:gridCol w:w="1701"/>
      </w:tblGrid>
      <w:tr w:rsidR="001722AA" w:rsidRPr="00287DEF" w:rsidTr="003F424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287DEF" w:rsidRDefault="001722AA" w:rsidP="00D5486D">
            <w:pPr>
              <w:widowControl/>
              <w:spacing w:line="240" w:lineRule="auto"/>
              <w:ind w:left="567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Параметры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287DEF" w:rsidRDefault="00D5486D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2022</w:t>
            </w:r>
            <w:r w:rsidR="001722AA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287DEF" w:rsidRDefault="00D5486D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2023</w:t>
            </w:r>
            <w:r w:rsidR="001722AA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A" w:rsidRPr="00287DEF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  <w:r w:rsidR="00D5486D"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24</w:t>
            </w: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 xml:space="preserve"> год</w:t>
            </w:r>
          </w:p>
        </w:tc>
      </w:tr>
      <w:tr w:rsidR="001722AA" w:rsidRPr="00287DEF" w:rsidTr="003F424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287DEF" w:rsidRDefault="001722AA" w:rsidP="00D5486D">
            <w:pPr>
              <w:widowControl/>
              <w:spacing w:line="240" w:lineRule="auto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Всего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D622D4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D622D4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A" w:rsidRPr="00287DEF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20</w:t>
            </w:r>
          </w:p>
        </w:tc>
      </w:tr>
      <w:tr w:rsidR="001722AA" w:rsidRPr="00287DEF" w:rsidTr="003F424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287DEF" w:rsidRDefault="001722AA" w:rsidP="00D5486D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Количество дней, пропущенных по болезни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D622D4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D622D4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A" w:rsidRPr="00287DEF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140</w:t>
            </w:r>
          </w:p>
        </w:tc>
      </w:tr>
      <w:tr w:rsidR="001722AA" w:rsidRPr="00287DEF" w:rsidTr="003F4241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287DEF" w:rsidRDefault="001722AA" w:rsidP="00D5486D">
            <w:pPr>
              <w:widowControl/>
              <w:spacing w:line="240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 w:rsidRPr="00287DEF"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Пропуск дней по болезни одним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D622D4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D622D4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en-US" w:eastAsia="ar-SA" w:bidi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AA" w:rsidRPr="00411410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ar-SA" w:bidi="ar-SA"/>
              </w:rPr>
              <w:t>7</w:t>
            </w:r>
          </w:p>
        </w:tc>
      </w:tr>
    </w:tbl>
    <w:p w:rsidR="001722AA" w:rsidRPr="00287DEF" w:rsidRDefault="001722AA" w:rsidP="00D5486D">
      <w:pPr>
        <w:widowControl/>
        <w:spacing w:line="240" w:lineRule="auto"/>
        <w:ind w:left="567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1722AA" w:rsidRPr="00F61D38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      П</w:t>
      </w:r>
      <w:r w:rsidR="00D5486D">
        <w:rPr>
          <w:rFonts w:eastAsia="Times New Roman"/>
          <w:kern w:val="0"/>
          <w:sz w:val="28"/>
          <w:szCs w:val="28"/>
          <w:lang w:eastAsia="ar-SA" w:bidi="ar-SA"/>
        </w:rPr>
        <w:t>оказатели заболеваемости за 2024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год обусловлены обострением эпидемиологической обстановки по заболеваемости ОР</w:t>
      </w:r>
      <w:r>
        <w:rPr>
          <w:rFonts w:eastAsia="Times New Roman"/>
          <w:kern w:val="0"/>
          <w:sz w:val="28"/>
          <w:szCs w:val="28"/>
          <w:lang w:eastAsia="ar-SA" w:bidi="ar-SA"/>
        </w:rPr>
        <w:t>ВИ и гриппом зимой и весной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>среди детского населения</w:t>
      </w:r>
      <w:r w:rsidRPr="00287DEF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722AA" w:rsidRPr="00F91271" w:rsidRDefault="001722AA" w:rsidP="00D5486D">
      <w:pPr>
        <w:widowControl/>
        <w:suppressAutoHyphens w:val="0"/>
        <w:spacing w:line="240" w:lineRule="auto"/>
        <w:rPr>
          <w:rFonts w:eastAsia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1722AA" w:rsidRPr="007F4E44" w:rsidRDefault="001722AA" w:rsidP="00D5486D">
      <w:pPr>
        <w:widowControl/>
        <w:suppressAutoHyphens w:val="0"/>
        <w:spacing w:line="240" w:lineRule="auto"/>
        <w:jc w:val="center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7F4E44">
        <w:rPr>
          <w:rFonts w:eastAsia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Воспитательная работа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Чтобы выбрать стратег</w:t>
      </w:r>
      <w:r w:rsidR="00D5486D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ию воспитательной работы, в 2024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году проводился ана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лиз состава семей воспитанников:</w:t>
      </w:r>
    </w:p>
    <w:p w:rsidR="001722AA" w:rsidRPr="002E3D96" w:rsidRDefault="001722AA" w:rsidP="00D5486D">
      <w:pPr>
        <w:pStyle w:val="Textbody"/>
        <w:widowControl/>
        <w:spacing w:after="0"/>
        <w:jc w:val="both"/>
      </w:pPr>
      <w:proofErr w:type="spellStart"/>
      <w:r w:rsidRPr="002E3D96">
        <w:rPr>
          <w:sz w:val="26"/>
          <w:szCs w:val="26"/>
        </w:rPr>
        <w:t>Количество</w:t>
      </w:r>
      <w:proofErr w:type="spellEnd"/>
      <w:r w:rsidRPr="002E3D9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семей - 56</w:t>
      </w:r>
    </w:p>
    <w:p w:rsidR="001722AA" w:rsidRPr="002E3D96" w:rsidRDefault="001722AA" w:rsidP="00D5486D">
      <w:pPr>
        <w:pStyle w:val="Textbody"/>
        <w:widowControl/>
        <w:spacing w:after="0"/>
        <w:jc w:val="both"/>
        <w:rPr>
          <w:lang w:val="ru-RU"/>
        </w:rPr>
      </w:pPr>
      <w:proofErr w:type="spellStart"/>
      <w:r w:rsidRPr="002E3D96">
        <w:rPr>
          <w:sz w:val="26"/>
          <w:szCs w:val="26"/>
        </w:rPr>
        <w:t>Количество</w:t>
      </w:r>
      <w:proofErr w:type="spellEnd"/>
      <w:r w:rsidRPr="002E3D96">
        <w:rPr>
          <w:sz w:val="26"/>
          <w:szCs w:val="26"/>
        </w:rPr>
        <w:t xml:space="preserve"> </w:t>
      </w:r>
      <w:proofErr w:type="spellStart"/>
      <w:r w:rsidRPr="002E3D96">
        <w:rPr>
          <w:sz w:val="26"/>
          <w:szCs w:val="26"/>
        </w:rPr>
        <w:t>родителей</w:t>
      </w:r>
      <w:proofErr w:type="spellEnd"/>
      <w:r w:rsidRPr="002E3D96">
        <w:rPr>
          <w:sz w:val="26"/>
          <w:szCs w:val="26"/>
        </w:rPr>
        <w:t xml:space="preserve"> </w:t>
      </w:r>
      <w:proofErr w:type="gramStart"/>
      <w:r w:rsidRPr="002E3D96">
        <w:rPr>
          <w:sz w:val="26"/>
          <w:szCs w:val="26"/>
        </w:rPr>
        <w:t xml:space="preserve">–  </w:t>
      </w:r>
      <w:r>
        <w:rPr>
          <w:sz w:val="26"/>
          <w:szCs w:val="26"/>
          <w:lang w:val="ru-RU"/>
        </w:rPr>
        <w:t>112</w:t>
      </w:r>
      <w:proofErr w:type="gramEnd"/>
    </w:p>
    <w:p w:rsidR="001722AA" w:rsidRPr="002E3D96" w:rsidRDefault="001722AA" w:rsidP="00D5486D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 w:rsidRPr="002E3D96">
        <w:rPr>
          <w:sz w:val="26"/>
          <w:szCs w:val="26"/>
          <w:lang w:val="ru-RU"/>
        </w:rPr>
        <w:t>Детей из многодетных семей</w:t>
      </w:r>
      <w:r w:rsidRPr="002E3D96">
        <w:rPr>
          <w:sz w:val="26"/>
          <w:szCs w:val="26"/>
        </w:rPr>
        <w:t xml:space="preserve"> – </w:t>
      </w:r>
      <w:r>
        <w:rPr>
          <w:sz w:val="26"/>
          <w:szCs w:val="26"/>
          <w:lang w:val="ru-RU"/>
        </w:rPr>
        <w:t>55</w:t>
      </w:r>
      <w:r w:rsidRPr="002E3D96">
        <w:rPr>
          <w:sz w:val="26"/>
          <w:szCs w:val="26"/>
          <w:lang w:val="ru-RU"/>
        </w:rPr>
        <w:t xml:space="preserve"> </w:t>
      </w:r>
    </w:p>
    <w:p w:rsidR="001722AA" w:rsidRDefault="001722AA" w:rsidP="00D5486D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proofErr w:type="spellStart"/>
      <w:r w:rsidRPr="002E3D96">
        <w:rPr>
          <w:sz w:val="26"/>
          <w:szCs w:val="26"/>
        </w:rPr>
        <w:t>Неполных</w:t>
      </w:r>
      <w:proofErr w:type="spellEnd"/>
      <w:r w:rsidRPr="002E3D96">
        <w:rPr>
          <w:sz w:val="26"/>
          <w:szCs w:val="26"/>
        </w:rPr>
        <w:t xml:space="preserve"> </w:t>
      </w:r>
      <w:proofErr w:type="spellStart"/>
      <w:r w:rsidRPr="002E3D96">
        <w:rPr>
          <w:sz w:val="26"/>
          <w:szCs w:val="26"/>
        </w:rPr>
        <w:t>семе</w:t>
      </w:r>
      <w:proofErr w:type="spellEnd"/>
      <w:r w:rsidRPr="002E3D96">
        <w:rPr>
          <w:sz w:val="26"/>
          <w:szCs w:val="26"/>
          <w:lang w:val="ru-RU"/>
        </w:rPr>
        <w:t>й</w:t>
      </w:r>
      <w:r w:rsidRPr="002E3D96">
        <w:rPr>
          <w:sz w:val="26"/>
          <w:szCs w:val="26"/>
        </w:rPr>
        <w:t xml:space="preserve"> – </w:t>
      </w:r>
      <w:r>
        <w:rPr>
          <w:sz w:val="26"/>
          <w:szCs w:val="26"/>
          <w:lang w:val="ru-RU"/>
        </w:rPr>
        <w:t>0</w:t>
      </w:r>
    </w:p>
    <w:p w:rsidR="001722AA" w:rsidRDefault="001722AA" w:rsidP="00D5486D">
      <w:pPr>
        <w:pStyle w:val="Textbody"/>
        <w:widowControl/>
        <w:spacing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Неполная с матерью – 0</w:t>
      </w:r>
    </w:p>
    <w:p w:rsidR="001722AA" w:rsidRPr="002E3D96" w:rsidRDefault="001722AA" w:rsidP="00D5486D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Неполная с отцом - 0</w:t>
      </w:r>
    </w:p>
    <w:p w:rsidR="001722AA" w:rsidRPr="002E3D96" w:rsidRDefault="001722AA" w:rsidP="00D5486D">
      <w:pPr>
        <w:pStyle w:val="Textbody"/>
        <w:widowControl/>
        <w:spacing w:after="0"/>
        <w:jc w:val="both"/>
        <w:rPr>
          <w:b/>
          <w:sz w:val="26"/>
          <w:szCs w:val="26"/>
          <w:lang w:val="ru-RU"/>
        </w:rPr>
      </w:pPr>
      <w:r w:rsidRPr="002E3D96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формлено опекунство – 0</w:t>
      </w:r>
      <w:r w:rsidRPr="002E3D96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(0</w:t>
      </w:r>
      <w:r w:rsidRPr="002E3D96">
        <w:rPr>
          <w:sz w:val="26"/>
          <w:szCs w:val="26"/>
          <w:lang w:val="ru-RU"/>
        </w:rPr>
        <w:t xml:space="preserve"> ребенка)</w:t>
      </w:r>
    </w:p>
    <w:p w:rsidR="001722AA" w:rsidRPr="0033309E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r w:rsidRPr="005C3A1C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722AA" w:rsidRPr="00AC6DBC" w:rsidRDefault="001722AA" w:rsidP="00D5486D">
      <w:pPr>
        <w:spacing w:line="240" w:lineRule="auto"/>
        <w:ind w:firstLine="709"/>
        <w:jc w:val="both"/>
        <w:rPr>
          <w:sz w:val="28"/>
          <w:szCs w:val="28"/>
        </w:rPr>
      </w:pPr>
      <w:r w:rsidRPr="008402FF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Pr="00AC6DBC">
        <w:rPr>
          <w:sz w:val="28"/>
          <w:szCs w:val="28"/>
        </w:rPr>
        <w:t>На сайте ДОУ для родителей имеются вкладки:</w:t>
      </w:r>
    </w:p>
    <w:p w:rsidR="001722AA" w:rsidRPr="00AC6DBC" w:rsidRDefault="001722AA" w:rsidP="00D5486D">
      <w:pPr>
        <w:widowControl/>
        <w:numPr>
          <w:ilvl w:val="0"/>
          <w:numId w:val="12"/>
        </w:num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C6DBC">
        <w:rPr>
          <w:sz w:val="28"/>
          <w:szCs w:val="28"/>
        </w:rPr>
        <w:t>электронные образовательные ресурсы;</w:t>
      </w:r>
    </w:p>
    <w:p w:rsidR="001722AA" w:rsidRPr="00AC6DBC" w:rsidRDefault="001722AA" w:rsidP="00D5486D">
      <w:pPr>
        <w:widowControl/>
        <w:numPr>
          <w:ilvl w:val="0"/>
          <w:numId w:val="12"/>
        </w:num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C6DBC">
        <w:rPr>
          <w:sz w:val="28"/>
          <w:szCs w:val="28"/>
        </w:rPr>
        <w:t>психологическая помощь родителям;</w:t>
      </w:r>
    </w:p>
    <w:p w:rsidR="001722AA" w:rsidRPr="00AC6DBC" w:rsidRDefault="001722AA" w:rsidP="00D5486D">
      <w:pPr>
        <w:widowControl/>
        <w:numPr>
          <w:ilvl w:val="0"/>
          <w:numId w:val="12"/>
        </w:num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C6DBC">
        <w:rPr>
          <w:sz w:val="28"/>
          <w:szCs w:val="28"/>
        </w:rPr>
        <w:t>электронная библиотека по ПДД;</w:t>
      </w:r>
    </w:p>
    <w:p w:rsidR="001722AA" w:rsidRPr="00AC6DBC" w:rsidRDefault="001722AA" w:rsidP="00D5486D">
      <w:pPr>
        <w:widowControl/>
        <w:numPr>
          <w:ilvl w:val="0"/>
          <w:numId w:val="12"/>
        </w:num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C6DBC">
        <w:rPr>
          <w:sz w:val="28"/>
          <w:szCs w:val="28"/>
        </w:rPr>
        <w:t xml:space="preserve">мероприятия в ДОУ.  </w:t>
      </w:r>
    </w:p>
    <w:p w:rsidR="001722AA" w:rsidRPr="00AC6DBC" w:rsidRDefault="001722AA" w:rsidP="00D5486D">
      <w:pPr>
        <w:spacing w:line="240" w:lineRule="auto"/>
        <w:ind w:firstLine="709"/>
        <w:jc w:val="both"/>
        <w:rPr>
          <w:sz w:val="28"/>
          <w:szCs w:val="28"/>
        </w:rPr>
      </w:pPr>
      <w:r w:rsidRPr="00AC6DBC">
        <w:rPr>
          <w:sz w:val="28"/>
          <w:szCs w:val="28"/>
        </w:rPr>
        <w:t xml:space="preserve">Здесь родители и педагоги могут </w:t>
      </w:r>
      <w:proofErr w:type="spellStart"/>
      <w:r w:rsidRPr="00AC6DBC">
        <w:rPr>
          <w:sz w:val="28"/>
          <w:szCs w:val="28"/>
        </w:rPr>
        <w:t>электронно</w:t>
      </w:r>
      <w:proofErr w:type="spellEnd"/>
      <w:r w:rsidRPr="00AC6DBC">
        <w:rPr>
          <w:sz w:val="28"/>
          <w:szCs w:val="28"/>
        </w:rPr>
        <w:t xml:space="preserve"> получить консультации по воспитанию и образованию детей и увидеть фотографии проводимых мероприятий в детском саду.  </w:t>
      </w:r>
    </w:p>
    <w:p w:rsidR="001722AA" w:rsidRPr="006C7FE6" w:rsidRDefault="00D5486D" w:rsidP="00D5486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1722AA">
        <w:rPr>
          <w:sz w:val="28"/>
          <w:szCs w:val="28"/>
        </w:rPr>
        <w:t xml:space="preserve"> учебном</w:t>
      </w:r>
      <w:r w:rsidR="001722AA" w:rsidRPr="006C7FE6">
        <w:rPr>
          <w:sz w:val="28"/>
          <w:szCs w:val="28"/>
        </w:rPr>
        <w:t xml:space="preserve"> году согласно годовому плану </w:t>
      </w:r>
      <w:r w:rsidR="00474888">
        <w:rPr>
          <w:rFonts w:eastAsiaTheme="minorHAnsi"/>
          <w:kern w:val="0"/>
          <w:sz w:val="28"/>
          <w:szCs w:val="28"/>
          <w:lang w:eastAsia="en-US" w:bidi="ar-SA"/>
        </w:rPr>
        <w:t xml:space="preserve">ГБДОУ «Детский сад №1 «Тополек» </w:t>
      </w:r>
      <w:r w:rsidR="00474888" w:rsidRPr="001515A1">
        <w:rPr>
          <w:rFonts w:eastAsiaTheme="minorHAnsi"/>
          <w:kern w:val="0"/>
          <w:sz w:val="28"/>
          <w:szCs w:val="28"/>
          <w:lang w:eastAsia="en-US" w:bidi="ar-SA"/>
        </w:rPr>
        <w:t>ст. Червленная-Узловая</w:t>
      </w:r>
      <w:r w:rsidR="00474888" w:rsidRPr="006C7FE6">
        <w:rPr>
          <w:sz w:val="28"/>
          <w:szCs w:val="28"/>
        </w:rPr>
        <w:t xml:space="preserve"> </w:t>
      </w:r>
      <w:r w:rsidR="001722AA" w:rsidRPr="006C7FE6">
        <w:rPr>
          <w:sz w:val="28"/>
          <w:szCs w:val="28"/>
        </w:rPr>
        <w:t>проведены следующие выставки и праздники:</w:t>
      </w:r>
    </w:p>
    <w:p w:rsidR="001722AA" w:rsidRPr="006C7FE6" w:rsidRDefault="001722AA" w:rsidP="00D5486D">
      <w:pPr>
        <w:shd w:val="clear" w:color="auto" w:fill="FFFFFF"/>
        <w:spacing w:line="240" w:lineRule="auto"/>
        <w:jc w:val="both"/>
        <w:textAlignment w:val="baseline"/>
        <w:rPr>
          <w:color w:val="000000"/>
          <w:sz w:val="28"/>
          <w:szCs w:val="28"/>
        </w:rPr>
      </w:pPr>
      <w:r w:rsidRPr="006C7FE6">
        <w:rPr>
          <w:b/>
          <w:bCs/>
          <w:color w:val="000000"/>
          <w:sz w:val="28"/>
          <w:szCs w:val="28"/>
        </w:rPr>
        <w:t>Праздники:</w:t>
      </w:r>
      <w:r w:rsidRPr="006C7FE6">
        <w:rPr>
          <w:color w:val="000000"/>
          <w:sz w:val="28"/>
          <w:szCs w:val="28"/>
        </w:rPr>
        <w:t> </w:t>
      </w:r>
      <w:r w:rsidRPr="006C7FE6">
        <w:rPr>
          <w:b/>
          <w:bCs/>
          <w:color w:val="000000"/>
          <w:sz w:val="28"/>
          <w:szCs w:val="28"/>
        </w:rPr>
        <w:t>  </w:t>
      </w:r>
      <w:r w:rsidRPr="006C7FE6">
        <w:rPr>
          <w:color w:val="000000"/>
          <w:sz w:val="28"/>
          <w:szCs w:val="28"/>
        </w:rPr>
        <w:t> </w:t>
      </w:r>
    </w:p>
    <w:p w:rsidR="003F4241" w:rsidRPr="003F4241" w:rsidRDefault="003F4241" w:rsidP="003F4241">
      <w:pPr>
        <w:shd w:val="clear" w:color="auto" w:fill="FFFFFF"/>
        <w:spacing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4241">
        <w:rPr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», «Родина моя- Чечня</w:t>
      </w:r>
      <w:r w:rsidR="008874E9">
        <w:rPr>
          <w:color w:val="000000"/>
          <w:sz w:val="28"/>
          <w:szCs w:val="28"/>
        </w:rPr>
        <w:t xml:space="preserve">», «День </w:t>
      </w:r>
      <w:r>
        <w:rPr>
          <w:color w:val="000000"/>
          <w:sz w:val="28"/>
          <w:szCs w:val="28"/>
        </w:rPr>
        <w:t>Чеченской женщины», «</w:t>
      </w:r>
      <w:r w:rsidRPr="003F4241">
        <w:rPr>
          <w:color w:val="000000"/>
          <w:sz w:val="28"/>
          <w:szCs w:val="28"/>
        </w:rPr>
        <w:t>День дошкольного работ</w:t>
      </w:r>
      <w:r>
        <w:rPr>
          <w:color w:val="000000"/>
          <w:sz w:val="28"/>
          <w:szCs w:val="28"/>
        </w:rPr>
        <w:t>ника», «Золотая осень», «День народного единства», «Мамочке любимой», «Здравствуй Новый год». «</w:t>
      </w:r>
      <w:r w:rsidRPr="003F4241">
        <w:rPr>
          <w:color w:val="000000"/>
          <w:sz w:val="28"/>
          <w:szCs w:val="28"/>
        </w:rPr>
        <w:t xml:space="preserve">В гости снеговик </w:t>
      </w:r>
      <w:r w:rsidR="008874E9" w:rsidRPr="003F4241">
        <w:rPr>
          <w:color w:val="000000"/>
          <w:sz w:val="28"/>
          <w:szCs w:val="28"/>
        </w:rPr>
        <w:t>пришёл</w:t>
      </w:r>
      <w:r>
        <w:rPr>
          <w:color w:val="000000"/>
          <w:sz w:val="28"/>
          <w:szCs w:val="28"/>
        </w:rPr>
        <w:t xml:space="preserve">», </w:t>
      </w:r>
    </w:p>
    <w:p w:rsidR="001722AA" w:rsidRPr="006C7FE6" w:rsidRDefault="003F4241" w:rsidP="003F4241">
      <w:pPr>
        <w:shd w:val="clear" w:color="auto" w:fill="FFFFFF"/>
        <w:spacing w:line="24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«Есть у армии сыны», «Сердце мое я тебе подарю», «</w:t>
      </w:r>
      <w:r w:rsidRPr="003F4241">
        <w:rPr>
          <w:color w:val="000000"/>
          <w:sz w:val="28"/>
          <w:szCs w:val="28"/>
        </w:rPr>
        <w:t>День К</w:t>
      </w:r>
      <w:r>
        <w:rPr>
          <w:color w:val="000000"/>
          <w:sz w:val="28"/>
          <w:szCs w:val="28"/>
        </w:rPr>
        <w:t>онституции Чеченской Республики», «И шутки и смех», «Путешествие к звездам»,  «</w:t>
      </w:r>
      <w:r w:rsidRPr="003F4241">
        <w:rPr>
          <w:color w:val="000000"/>
          <w:sz w:val="28"/>
          <w:szCs w:val="28"/>
        </w:rPr>
        <w:t>День мира светлый и счастливый п</w:t>
      </w:r>
      <w:r>
        <w:rPr>
          <w:color w:val="000000"/>
          <w:sz w:val="28"/>
          <w:szCs w:val="28"/>
        </w:rPr>
        <w:t>раздник», «День чеченского языка», «Праздник весны и труда», «</w:t>
      </w:r>
      <w:r w:rsidRPr="003F4241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икто не забыт, ни что не забыто», «</w:t>
      </w:r>
      <w:r w:rsidRPr="003F4241">
        <w:rPr>
          <w:color w:val="000000"/>
          <w:sz w:val="28"/>
          <w:szCs w:val="28"/>
        </w:rPr>
        <w:t>До свиданье, детский сад</w:t>
      </w:r>
      <w:r>
        <w:rPr>
          <w:color w:val="000000"/>
          <w:sz w:val="28"/>
          <w:szCs w:val="28"/>
        </w:rPr>
        <w:t>».</w:t>
      </w:r>
      <w:r w:rsidRPr="003F4241">
        <w:rPr>
          <w:color w:val="000000"/>
          <w:sz w:val="28"/>
          <w:szCs w:val="28"/>
        </w:rPr>
        <w:t xml:space="preserve"> </w:t>
      </w:r>
    </w:p>
    <w:p w:rsidR="001722AA" w:rsidRPr="006C7FE6" w:rsidRDefault="001722AA" w:rsidP="00D5486D">
      <w:pPr>
        <w:shd w:val="clear" w:color="auto" w:fill="FFFFFF"/>
        <w:spacing w:line="240" w:lineRule="auto"/>
        <w:jc w:val="both"/>
        <w:textAlignment w:val="baseline"/>
        <w:rPr>
          <w:color w:val="000000"/>
          <w:sz w:val="28"/>
          <w:szCs w:val="28"/>
        </w:rPr>
      </w:pPr>
      <w:r w:rsidRPr="006C7FE6">
        <w:rPr>
          <w:color w:val="000000"/>
          <w:sz w:val="28"/>
          <w:szCs w:val="28"/>
        </w:rPr>
        <w:t xml:space="preserve"> </w:t>
      </w:r>
      <w:r w:rsidRPr="006C7FE6">
        <w:rPr>
          <w:b/>
          <w:bCs/>
          <w:color w:val="000000"/>
          <w:sz w:val="28"/>
          <w:szCs w:val="28"/>
        </w:rPr>
        <w:t>Выставки и смотры-конкурсы:</w:t>
      </w:r>
    </w:p>
    <w:p w:rsidR="001722AA" w:rsidRDefault="001722AA" w:rsidP="00D5486D">
      <w:pPr>
        <w:shd w:val="clear" w:color="auto" w:fill="FFFFFF"/>
        <w:spacing w:line="240" w:lineRule="auto"/>
        <w:jc w:val="both"/>
        <w:textAlignment w:val="baseline"/>
        <w:rPr>
          <w:color w:val="000000"/>
          <w:sz w:val="28"/>
          <w:szCs w:val="28"/>
        </w:rPr>
      </w:pPr>
      <w:r w:rsidRPr="006C7FE6">
        <w:rPr>
          <w:color w:val="000000"/>
          <w:sz w:val="28"/>
          <w:szCs w:val="28"/>
        </w:rPr>
        <w:t xml:space="preserve"> «Осенняя ярмарка</w:t>
      </w:r>
      <w:proofErr w:type="gramStart"/>
      <w:r w:rsidRPr="006C7FE6">
        <w:rPr>
          <w:color w:val="000000"/>
          <w:sz w:val="28"/>
          <w:szCs w:val="28"/>
        </w:rPr>
        <w:t>»,  «</w:t>
      </w:r>
      <w:proofErr w:type="gramEnd"/>
      <w:r w:rsidRPr="006C7FE6">
        <w:rPr>
          <w:color w:val="000000"/>
          <w:sz w:val="28"/>
          <w:szCs w:val="28"/>
        </w:rPr>
        <w:t xml:space="preserve">Лучший </w:t>
      </w:r>
      <w:r>
        <w:rPr>
          <w:color w:val="000000"/>
          <w:sz w:val="28"/>
          <w:szCs w:val="28"/>
        </w:rPr>
        <w:t>центр по экспериментальной деятельности</w:t>
      </w:r>
      <w:r w:rsidRPr="006C7FE6">
        <w:rPr>
          <w:color w:val="000000"/>
          <w:sz w:val="28"/>
          <w:szCs w:val="28"/>
        </w:rPr>
        <w:t xml:space="preserve">»,  Лучшая </w:t>
      </w:r>
      <w:r>
        <w:rPr>
          <w:color w:val="000000"/>
          <w:sz w:val="28"/>
          <w:szCs w:val="28"/>
        </w:rPr>
        <w:t>осенняя поделка</w:t>
      </w:r>
      <w:r w:rsidRPr="006C7FE6">
        <w:rPr>
          <w:color w:val="000000"/>
          <w:sz w:val="28"/>
          <w:szCs w:val="28"/>
        </w:rPr>
        <w:t xml:space="preserve">,  </w:t>
      </w:r>
      <w:r w:rsidRPr="006C7FE6">
        <w:rPr>
          <w:sz w:val="28"/>
          <w:szCs w:val="28"/>
        </w:rPr>
        <w:t xml:space="preserve">выставка  творческих работ воспитанников  «Мой папа самый лучший», </w:t>
      </w:r>
      <w:r w:rsidRPr="006C7FE6">
        <w:rPr>
          <w:color w:val="000000"/>
          <w:sz w:val="28"/>
          <w:szCs w:val="28"/>
        </w:rPr>
        <w:t>«Мамочка,</w:t>
      </w:r>
      <w:r>
        <w:rPr>
          <w:color w:val="000000"/>
          <w:sz w:val="28"/>
          <w:szCs w:val="28"/>
        </w:rPr>
        <w:t xml:space="preserve"> моя!» - ко Дню Матери.</w:t>
      </w:r>
      <w:r w:rsidRPr="006C7FE6">
        <w:rPr>
          <w:color w:val="000000"/>
          <w:sz w:val="28"/>
          <w:szCs w:val="28"/>
        </w:rPr>
        <w:t xml:space="preserve">  </w:t>
      </w:r>
    </w:p>
    <w:p w:rsidR="001722AA" w:rsidRPr="006C7FE6" w:rsidRDefault="001722AA" w:rsidP="00D5486D">
      <w:pPr>
        <w:shd w:val="clear" w:color="auto" w:fill="FFFFFF"/>
        <w:spacing w:line="24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C7FE6">
        <w:rPr>
          <w:color w:val="000000" w:themeColor="text1"/>
          <w:sz w:val="28"/>
          <w:szCs w:val="28"/>
        </w:rPr>
        <w:t xml:space="preserve">В течение учебного </w:t>
      </w:r>
      <w:r w:rsidR="00D5486D">
        <w:rPr>
          <w:color w:val="000000" w:themeColor="text1"/>
          <w:sz w:val="28"/>
          <w:szCs w:val="28"/>
        </w:rPr>
        <w:t>2024</w:t>
      </w:r>
      <w:r w:rsidRPr="006C7FE6">
        <w:rPr>
          <w:color w:val="000000" w:themeColor="text1"/>
          <w:sz w:val="28"/>
          <w:szCs w:val="28"/>
        </w:rPr>
        <w:t xml:space="preserve">г. </w:t>
      </w:r>
      <w:proofErr w:type="gramStart"/>
      <w:r w:rsidRPr="006C7FE6">
        <w:rPr>
          <w:color w:val="000000" w:themeColor="text1"/>
          <w:sz w:val="28"/>
          <w:szCs w:val="28"/>
        </w:rPr>
        <w:t>воспитанники  приняли</w:t>
      </w:r>
      <w:proofErr w:type="gramEnd"/>
      <w:r w:rsidRPr="006C7FE6">
        <w:rPr>
          <w:color w:val="000000" w:themeColor="text1"/>
          <w:sz w:val="28"/>
          <w:szCs w:val="28"/>
        </w:rPr>
        <w:t xml:space="preserve"> участие в следующих конкурсах и акциях: </w:t>
      </w:r>
    </w:p>
    <w:p w:rsidR="003F4241" w:rsidRDefault="001722AA" w:rsidP="003F4241">
      <w:pPr>
        <w:spacing w:line="240" w:lineRule="auto"/>
        <w:jc w:val="both"/>
        <w:rPr>
          <w:sz w:val="28"/>
          <w:szCs w:val="28"/>
        </w:rPr>
      </w:pPr>
      <w:r w:rsidRPr="006C7FE6">
        <w:rPr>
          <w:sz w:val="28"/>
          <w:szCs w:val="28"/>
        </w:rPr>
        <w:t xml:space="preserve">- конкурс детского совместно с педагогами творчества </w:t>
      </w:r>
      <w:r w:rsidR="003F4241" w:rsidRPr="003F4241">
        <w:rPr>
          <w:sz w:val="28"/>
          <w:szCs w:val="28"/>
        </w:rPr>
        <w:t>Детск</w:t>
      </w:r>
      <w:r w:rsidR="003F4241">
        <w:rPr>
          <w:sz w:val="28"/>
          <w:szCs w:val="28"/>
        </w:rPr>
        <w:t xml:space="preserve">ие рисунки «Слава Армии родной» Детские рисунки «Мир без войны» </w:t>
      </w:r>
      <w:proofErr w:type="gramStart"/>
      <w:r w:rsidR="003F4241" w:rsidRPr="003F4241">
        <w:rPr>
          <w:sz w:val="28"/>
          <w:szCs w:val="28"/>
        </w:rPr>
        <w:t>Детские рисунки</w:t>
      </w:r>
      <w:proofErr w:type="gramEnd"/>
      <w:r w:rsidR="003F4241" w:rsidRPr="003F4241">
        <w:rPr>
          <w:sz w:val="28"/>
          <w:szCs w:val="28"/>
        </w:rPr>
        <w:t xml:space="preserve"> посвященные Дню Победы </w:t>
      </w:r>
    </w:p>
    <w:p w:rsidR="001722AA" w:rsidRPr="00543190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 </w:t>
      </w:r>
      <w:r w:rsidRPr="00543190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Вывод:</w:t>
      </w: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ru-RU" w:bidi="ar-SA"/>
        </w:rPr>
        <w:t>воспитательно</w:t>
      </w:r>
      <w:proofErr w:type="spellEnd"/>
      <w:r>
        <w:rPr>
          <w:rFonts w:eastAsia="Times New Roman"/>
          <w:kern w:val="0"/>
          <w:sz w:val="28"/>
          <w:szCs w:val="28"/>
          <w:lang w:eastAsia="ru-RU" w:bidi="ar-SA"/>
        </w:rPr>
        <w:t>-о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>бразовательный процесс в ДОУ строится с учетом требований санитарно-гигиенического режима в дошкольных учреждениях.</w:t>
      </w:r>
    </w:p>
    <w:p w:rsidR="001722AA" w:rsidRPr="00543190" w:rsidRDefault="001722AA" w:rsidP="00D5486D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 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Выполнение детьми программы 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>реализуется в полном объеме, о чем свидетельствует педагогический мониторинг.</w:t>
      </w:r>
      <w:r>
        <w:rPr>
          <w:rFonts w:eastAsiaTheme="minorEastAsia"/>
          <w:kern w:val="0"/>
          <w:sz w:val="28"/>
          <w:szCs w:val="28"/>
          <w:lang w:eastAsia="ru-RU" w:bidi="ar-SA"/>
        </w:rPr>
        <w:t xml:space="preserve"> </w:t>
      </w:r>
      <w:r w:rsidRPr="00543190">
        <w:rPr>
          <w:rFonts w:eastAsia="Times New Roman"/>
          <w:kern w:val="0"/>
          <w:sz w:val="28"/>
          <w:szCs w:val="28"/>
          <w:lang w:eastAsia="ru-RU" w:bidi="ar-SA"/>
        </w:rPr>
        <w:t xml:space="preserve">Годовые задачи реализованы в полном объеме. </w:t>
      </w:r>
    </w:p>
    <w:p w:rsidR="001722AA" w:rsidRDefault="001722AA" w:rsidP="00D5486D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1722AA" w:rsidRPr="006C7FE6" w:rsidRDefault="001722AA" w:rsidP="00D5486D">
      <w:pPr>
        <w:widowControl/>
        <w:suppressAutoHyphens w:val="0"/>
        <w:spacing w:line="240" w:lineRule="auto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 w:rsidRPr="006C7FE6">
        <w:rPr>
          <w:rFonts w:eastAsia="Times New Roman"/>
          <w:b/>
          <w:bCs/>
          <w:iCs/>
          <w:kern w:val="0"/>
          <w:sz w:val="28"/>
          <w:szCs w:val="28"/>
          <w:lang w:eastAsia="ru-RU" w:bidi="ar-SA"/>
        </w:rPr>
        <w:lastRenderedPageBreak/>
        <w:t>Дополнительное образование</w:t>
      </w:r>
    </w:p>
    <w:p w:rsidR="001722AA" w:rsidRPr="006C7FE6" w:rsidRDefault="001722AA" w:rsidP="00D5486D">
      <w:pPr>
        <w:spacing w:line="240" w:lineRule="auto"/>
        <w:jc w:val="center"/>
        <w:rPr>
          <w:b/>
          <w:sz w:val="28"/>
          <w:szCs w:val="28"/>
        </w:rPr>
      </w:pPr>
      <w:r w:rsidRPr="006C7FE6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Pr="006C7FE6">
        <w:rPr>
          <w:b/>
          <w:sz w:val="28"/>
          <w:szCs w:val="28"/>
        </w:rPr>
        <w:t>3.1 Результаты программного обеспечения</w:t>
      </w:r>
    </w:p>
    <w:p w:rsidR="001722AA" w:rsidRPr="006C7FE6" w:rsidRDefault="001722AA" w:rsidP="00D5486D">
      <w:pPr>
        <w:spacing w:line="240" w:lineRule="auto"/>
        <w:rPr>
          <w:sz w:val="24"/>
          <w:szCs w:val="24"/>
        </w:rPr>
      </w:pPr>
    </w:p>
    <w:p w:rsidR="001722AA" w:rsidRPr="00E65F02" w:rsidRDefault="001722AA" w:rsidP="00D5486D">
      <w:pPr>
        <w:spacing w:line="240" w:lineRule="auto"/>
        <w:ind w:firstLine="708"/>
        <w:rPr>
          <w:sz w:val="28"/>
          <w:szCs w:val="28"/>
        </w:rPr>
      </w:pPr>
      <w:r w:rsidRPr="00E65F02">
        <w:rPr>
          <w:sz w:val="28"/>
          <w:szCs w:val="28"/>
        </w:rPr>
        <w:t>Дополнительное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образование  обучающихся</w:t>
      </w:r>
      <w:proofErr w:type="gramEnd"/>
      <w:r>
        <w:rPr>
          <w:sz w:val="28"/>
          <w:szCs w:val="28"/>
        </w:rPr>
        <w:t xml:space="preserve"> в 2022</w:t>
      </w:r>
      <w:r w:rsidRPr="00E65F02">
        <w:rPr>
          <w:sz w:val="28"/>
          <w:szCs w:val="28"/>
        </w:rPr>
        <w:t>г. осуществлялось посредством кружковой деятельности с учетом запр</w:t>
      </w:r>
      <w:r>
        <w:rPr>
          <w:sz w:val="28"/>
          <w:szCs w:val="28"/>
        </w:rPr>
        <w:t>осов социума воспитанникам ДОУ 5</w:t>
      </w:r>
      <w:r w:rsidRPr="00E65F02">
        <w:rPr>
          <w:sz w:val="28"/>
          <w:szCs w:val="28"/>
        </w:rPr>
        <w:t xml:space="preserve"> -7 лет были предоставлены следующие дополнительные образовательные услуги:</w:t>
      </w:r>
    </w:p>
    <w:p w:rsidR="001722AA" w:rsidRPr="00E65F02" w:rsidRDefault="001722AA" w:rsidP="00D5486D">
      <w:pPr>
        <w:spacing w:line="24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7"/>
        <w:gridCol w:w="2834"/>
        <w:gridCol w:w="1950"/>
      </w:tblGrid>
      <w:tr w:rsidR="001722AA" w:rsidRPr="00E65F02" w:rsidTr="003F4241">
        <w:tc>
          <w:tcPr>
            <w:tcW w:w="540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№</w:t>
            </w:r>
          </w:p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п/п</w:t>
            </w:r>
          </w:p>
        </w:tc>
        <w:tc>
          <w:tcPr>
            <w:tcW w:w="4247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Направленность образовательной</w:t>
            </w:r>
          </w:p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Услуги</w:t>
            </w:r>
          </w:p>
        </w:tc>
        <w:tc>
          <w:tcPr>
            <w:tcW w:w="2834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Наименование программы дополнительного образования</w:t>
            </w:r>
          </w:p>
        </w:tc>
        <w:tc>
          <w:tcPr>
            <w:tcW w:w="1950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Количество воспитанников, получающих образовательную услугу</w:t>
            </w:r>
          </w:p>
        </w:tc>
      </w:tr>
      <w:tr w:rsidR="001722AA" w:rsidRPr="00E65F02" w:rsidTr="003F4241">
        <w:tc>
          <w:tcPr>
            <w:tcW w:w="540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1.</w:t>
            </w:r>
          </w:p>
        </w:tc>
        <w:tc>
          <w:tcPr>
            <w:tcW w:w="4247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Подготовка к школе</w:t>
            </w:r>
          </w:p>
        </w:tc>
        <w:tc>
          <w:tcPr>
            <w:tcW w:w="2834" w:type="dxa"/>
            <w:shd w:val="clear" w:color="auto" w:fill="auto"/>
          </w:tcPr>
          <w:p w:rsidR="001722AA" w:rsidRPr="002E3D96" w:rsidRDefault="001722AA" w:rsidP="003F4241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«</w:t>
            </w:r>
            <w:r w:rsidR="003F4241">
              <w:rPr>
                <w:sz w:val="28"/>
                <w:szCs w:val="28"/>
              </w:rPr>
              <w:t>Учимся читать</w:t>
            </w:r>
            <w:r w:rsidRPr="002E3D96">
              <w:rPr>
                <w:sz w:val="28"/>
                <w:szCs w:val="28"/>
              </w:rPr>
              <w:t>»</w:t>
            </w:r>
          </w:p>
        </w:tc>
        <w:tc>
          <w:tcPr>
            <w:tcW w:w="1950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4241">
              <w:rPr>
                <w:sz w:val="28"/>
                <w:szCs w:val="28"/>
              </w:rPr>
              <w:t>7</w:t>
            </w:r>
          </w:p>
        </w:tc>
      </w:tr>
      <w:tr w:rsidR="001722AA" w:rsidRPr="00E65F02" w:rsidTr="003F4241">
        <w:tc>
          <w:tcPr>
            <w:tcW w:w="540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2.</w:t>
            </w:r>
          </w:p>
        </w:tc>
        <w:tc>
          <w:tcPr>
            <w:tcW w:w="4247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Нравственно – патриотическое воспитание</w:t>
            </w:r>
          </w:p>
        </w:tc>
        <w:tc>
          <w:tcPr>
            <w:tcW w:w="2834" w:type="dxa"/>
            <w:shd w:val="clear" w:color="auto" w:fill="auto"/>
          </w:tcPr>
          <w:p w:rsidR="001722AA" w:rsidRPr="002E3D96" w:rsidRDefault="001722AA" w:rsidP="00D5486D">
            <w:pPr>
              <w:spacing w:line="240" w:lineRule="auto"/>
              <w:rPr>
                <w:sz w:val="28"/>
                <w:szCs w:val="28"/>
              </w:rPr>
            </w:pPr>
            <w:r w:rsidRPr="002E3D96">
              <w:rPr>
                <w:sz w:val="28"/>
                <w:szCs w:val="28"/>
              </w:rPr>
              <w:t>«Мой край родной»</w:t>
            </w:r>
          </w:p>
        </w:tc>
        <w:tc>
          <w:tcPr>
            <w:tcW w:w="1950" w:type="dxa"/>
            <w:shd w:val="clear" w:color="auto" w:fill="auto"/>
          </w:tcPr>
          <w:p w:rsidR="001722AA" w:rsidRPr="002E3D96" w:rsidRDefault="008874E9" w:rsidP="00D548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</w:tbl>
    <w:p w:rsidR="001722AA" w:rsidRPr="00E65F02" w:rsidRDefault="001722AA" w:rsidP="00D5486D">
      <w:pPr>
        <w:spacing w:line="240" w:lineRule="auto"/>
        <w:rPr>
          <w:sz w:val="28"/>
          <w:szCs w:val="28"/>
        </w:rPr>
      </w:pPr>
      <w:r w:rsidRPr="00E65F02">
        <w:rPr>
          <w:sz w:val="28"/>
          <w:szCs w:val="28"/>
        </w:rPr>
        <w:t xml:space="preserve">  </w:t>
      </w:r>
    </w:p>
    <w:p w:rsidR="001722AA" w:rsidRPr="00411410" w:rsidRDefault="001722AA" w:rsidP="00D5486D">
      <w:pPr>
        <w:spacing w:line="240" w:lineRule="auto"/>
        <w:rPr>
          <w:sz w:val="28"/>
          <w:szCs w:val="28"/>
        </w:rPr>
      </w:pPr>
      <w:r w:rsidRPr="00E65F02">
        <w:rPr>
          <w:sz w:val="28"/>
          <w:szCs w:val="28"/>
        </w:rPr>
        <w:t xml:space="preserve">  </w:t>
      </w:r>
    </w:p>
    <w:p w:rsidR="001722AA" w:rsidRPr="00FD7E37" w:rsidRDefault="001722AA" w:rsidP="00D5486D">
      <w:pPr>
        <w:widowControl/>
        <w:spacing w:line="240" w:lineRule="auto"/>
        <w:ind w:left="567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FD7E37">
        <w:rPr>
          <w:rFonts w:eastAsia="Times New Roman"/>
          <w:b/>
          <w:kern w:val="0"/>
          <w:sz w:val="28"/>
          <w:szCs w:val="28"/>
          <w:lang w:eastAsia="ar-SA" w:bidi="ar-SA"/>
        </w:rPr>
        <w:t>Взаимодействие с социальными структурами</w:t>
      </w:r>
    </w:p>
    <w:p w:rsidR="001722AA" w:rsidRDefault="001722AA" w:rsidP="00D5486D">
      <w:pPr>
        <w:widowControl/>
        <w:spacing w:line="240" w:lineRule="auto"/>
        <w:jc w:val="both"/>
        <w:rPr>
          <w:sz w:val="28"/>
          <w:szCs w:val="28"/>
        </w:rPr>
      </w:pPr>
      <w:r w:rsidRPr="000F2131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Pr="00944928">
        <w:rPr>
          <w:sz w:val="28"/>
          <w:szCs w:val="28"/>
        </w:rPr>
        <w:t xml:space="preserve">Для повышения качества </w:t>
      </w:r>
      <w:proofErr w:type="spellStart"/>
      <w:r w:rsidRPr="00944928">
        <w:rPr>
          <w:sz w:val="28"/>
          <w:szCs w:val="28"/>
        </w:rPr>
        <w:t>воспитательно</w:t>
      </w:r>
      <w:proofErr w:type="spellEnd"/>
      <w:r w:rsidRPr="00944928">
        <w:rPr>
          <w:sz w:val="28"/>
          <w:szCs w:val="28"/>
        </w:rPr>
        <w:t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p w:rsidR="001722AA" w:rsidRDefault="001722AA" w:rsidP="00D5486D">
      <w:pPr>
        <w:widowControl/>
        <w:spacing w:line="240" w:lineRule="auto"/>
        <w:jc w:val="both"/>
        <w:rPr>
          <w:sz w:val="28"/>
          <w:szCs w:val="28"/>
        </w:rPr>
      </w:pPr>
    </w:p>
    <w:p w:rsidR="001722AA" w:rsidRPr="004B69F2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E57B3A">
        <w:rPr>
          <w:sz w:val="24"/>
          <w:szCs w:val="24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499"/>
      </w:tblGrid>
      <w:tr w:rsidR="001722AA" w:rsidRPr="000F2131" w:rsidTr="008874E9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0F2131" w:rsidRDefault="001722AA" w:rsidP="00D5486D">
            <w:pPr>
              <w:keepNext/>
              <w:widowControl/>
              <w:tabs>
                <w:tab w:val="num" w:pos="0"/>
              </w:tabs>
              <w:spacing w:before="240" w:line="240" w:lineRule="auto"/>
              <w:jc w:val="center"/>
              <w:outlineLvl w:val="0"/>
              <w:rPr>
                <w:rFonts w:eastAsia="Times New Roman" w:cs="Arial"/>
                <w:bCs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 w:cs="Arial"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0F2131" w:rsidRDefault="001722AA" w:rsidP="00D5486D">
            <w:pPr>
              <w:autoSpaceDE w:val="0"/>
              <w:spacing w:line="240" w:lineRule="auto"/>
              <w:ind w:left="567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  <w:p w:rsidR="001722AA" w:rsidRPr="000F2131" w:rsidRDefault="001722AA" w:rsidP="00D5486D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1722AA" w:rsidRPr="000F2131" w:rsidTr="008874E9">
        <w:trPr>
          <w:trHeight w:val="46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0F2131" w:rsidRDefault="001722AA" w:rsidP="008874E9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МБОУ «</w:t>
            </w:r>
            <w:proofErr w:type="spellStart"/>
            <w:r w:rsidR="008874E9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Червленно-Узовская</w:t>
            </w:r>
            <w:proofErr w:type="spellEnd"/>
            <w:r w:rsidR="008874E9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СОШ»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0F2131" w:rsidRDefault="001722AA" w:rsidP="00D5486D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  <w:p w:rsidR="001722AA" w:rsidRPr="000F2131" w:rsidRDefault="001722AA" w:rsidP="00D5486D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Посещение школьных уроков детьми 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подготовительной группы</w:t>
            </w:r>
          </w:p>
        </w:tc>
      </w:tr>
      <w:tr w:rsidR="001722AA" w:rsidRPr="000F2131" w:rsidTr="008874E9">
        <w:trPr>
          <w:trHeight w:val="2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2AA" w:rsidRPr="000F2131" w:rsidRDefault="001722AA" w:rsidP="00D5486D">
            <w:pPr>
              <w:autoSpaceDE w:val="0"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Детская библиотека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AA" w:rsidRPr="000F2131" w:rsidRDefault="001722AA" w:rsidP="00D5486D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е библиотеки, проведение </w:t>
            </w:r>
            <w:r w:rsidRPr="000F2131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бесед, праздников по ознакомлению с художественной литературой</w:t>
            </w:r>
            <w:r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.</w:t>
            </w:r>
          </w:p>
        </w:tc>
      </w:tr>
    </w:tbl>
    <w:p w:rsidR="001722AA" w:rsidRDefault="001722AA" w:rsidP="00D5486D">
      <w:pPr>
        <w:widowControl/>
        <w:suppressAutoHyphens w:val="0"/>
        <w:spacing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</w:pPr>
    </w:p>
    <w:p w:rsidR="001722AA" w:rsidRPr="002E3D96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b/>
          <w:kern w:val="0"/>
          <w:sz w:val="28"/>
          <w:szCs w:val="28"/>
          <w:lang w:eastAsia="ru-RU" w:bidi="ar-SA"/>
        </w:rPr>
      </w:pPr>
      <w:r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 w:rsidRPr="005C3A1C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 w:bidi="ar-SA"/>
        </w:rPr>
        <w:t xml:space="preserve"> </w:t>
      </w:r>
      <w:r>
        <w:rPr>
          <w:rFonts w:eastAsia="Times New Roman"/>
          <w:b/>
          <w:kern w:val="0"/>
          <w:sz w:val="28"/>
          <w:szCs w:val="28"/>
          <w:lang w:eastAsia="ru-RU" w:bidi="ar-SA"/>
        </w:rPr>
        <w:t xml:space="preserve">        </w:t>
      </w:r>
      <w:r w:rsidRPr="005C3A1C">
        <w:rPr>
          <w:rFonts w:eastAsia="Times New Roman"/>
          <w:b/>
          <w:kern w:val="0"/>
          <w:sz w:val="28"/>
          <w:szCs w:val="28"/>
          <w:lang w:eastAsia="ru-RU" w:bidi="ar-SA"/>
        </w:rPr>
        <w:t>Вывод: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В ДОУ</w:t>
      </w:r>
      <w:r w:rsidRPr="005C3A1C">
        <w:rPr>
          <w:rFonts w:eastAsia="Times New Roman"/>
          <w:kern w:val="0"/>
          <w:sz w:val="28"/>
          <w:szCs w:val="28"/>
          <w:lang w:eastAsia="ru-RU" w:bidi="ar-SA"/>
        </w:rPr>
        <w:t xml:space="preserve">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1722AA" w:rsidRPr="009807F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1722AA" w:rsidRPr="00B067AE" w:rsidRDefault="001722AA" w:rsidP="00D5486D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4.</w:t>
      </w:r>
      <w:r w:rsidRPr="00B067AE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функционирования внутренней системы оценки качества образования</w:t>
      </w:r>
    </w:p>
    <w:p w:rsidR="001722AA" w:rsidRPr="006C6C19" w:rsidRDefault="001722AA" w:rsidP="00D5486D">
      <w:pPr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</w:p>
    <w:p w:rsidR="001722AA" w:rsidRPr="002E3D96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В ДОУ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утверждено положение о внутренней системе оценки ка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чества образования</w:t>
      </w:r>
      <w:r w:rsidRPr="00B067AE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Pr="006B1243">
        <w:rPr>
          <w:rFonts w:eastAsia="Times New Roman"/>
          <w:sz w:val="28"/>
          <w:szCs w:val="28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  <w:r>
        <w:rPr>
          <w:rFonts w:eastAsia="Times New Roman"/>
          <w:sz w:val="28"/>
          <w:szCs w:val="28"/>
        </w:rPr>
        <w:t xml:space="preserve">  </w:t>
      </w:r>
    </w:p>
    <w:p w:rsidR="001722AA" w:rsidRDefault="001722AA" w:rsidP="00D5486D">
      <w:pPr>
        <w:pStyle w:val="a5"/>
        <w:widowControl/>
        <w:suppressAutoHyphens w:val="0"/>
        <w:spacing w:line="240" w:lineRule="auto"/>
        <w:ind w:left="2520"/>
        <w:jc w:val="both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5</w:t>
      </w:r>
      <w:r w:rsidRPr="00F01AAC">
        <w:rPr>
          <w:rFonts w:eastAsia="Arial"/>
          <w:b/>
          <w:bCs/>
          <w:kern w:val="0"/>
          <w:sz w:val="28"/>
          <w:szCs w:val="28"/>
          <w:lang w:eastAsia="ru-RU" w:bidi="ar-SA"/>
        </w:rPr>
        <w:t>.</w:t>
      </w:r>
      <w:r w:rsidRPr="001679AA">
        <w:rPr>
          <w:rFonts w:eastAsia="Arial"/>
          <w:b/>
          <w:bCs/>
          <w:kern w:val="0"/>
          <w:sz w:val="28"/>
          <w:szCs w:val="28"/>
          <w:lang w:eastAsia="ru-RU" w:bidi="ar-SA"/>
        </w:rPr>
        <w:t>Оценка кадрового обеспечения</w:t>
      </w:r>
    </w:p>
    <w:p w:rsidR="001722AA" w:rsidRDefault="001722AA" w:rsidP="00D5486D">
      <w:pPr>
        <w:pStyle w:val="a5"/>
        <w:widowControl/>
        <w:suppressAutoHyphens w:val="0"/>
        <w:spacing w:line="240" w:lineRule="auto"/>
        <w:ind w:left="1800"/>
        <w:rPr>
          <w:rFonts w:eastAsia="Arial"/>
          <w:b/>
          <w:bCs/>
          <w:kern w:val="0"/>
          <w:sz w:val="28"/>
          <w:szCs w:val="28"/>
          <w:lang w:eastAsia="ru-RU" w:bidi="ar-SA"/>
        </w:rPr>
      </w:pPr>
    </w:p>
    <w:p w:rsidR="001722AA" w:rsidRPr="007163CB" w:rsidRDefault="001722AA" w:rsidP="00D5486D">
      <w:pPr>
        <w:autoSpaceDE w:val="0"/>
        <w:spacing w:line="240" w:lineRule="auto"/>
        <w:jc w:val="both"/>
        <w:rPr>
          <w:rFonts w:eastAsia="Times New Roman"/>
          <w:b/>
          <w:color w:val="7030A0"/>
          <w:kern w:val="0"/>
          <w:sz w:val="28"/>
          <w:szCs w:val="28"/>
          <w:lang w:eastAsia="ar-SA" w:bidi="ar-SA"/>
        </w:rPr>
      </w:pPr>
      <w:r w:rsidRPr="00AC17E0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8874E9">
        <w:rPr>
          <w:rFonts w:eastAsiaTheme="minorHAnsi"/>
          <w:kern w:val="0"/>
          <w:sz w:val="28"/>
          <w:szCs w:val="28"/>
          <w:lang w:eastAsia="en-US" w:bidi="ar-SA"/>
        </w:rPr>
        <w:t xml:space="preserve">ГБДОУ «Детский сад №1 «Тополек» </w:t>
      </w:r>
      <w:r w:rsidR="008874E9" w:rsidRPr="001515A1">
        <w:rPr>
          <w:rFonts w:eastAsiaTheme="minorHAnsi"/>
          <w:kern w:val="0"/>
          <w:sz w:val="28"/>
          <w:szCs w:val="28"/>
          <w:lang w:eastAsia="en-US" w:bidi="ar-SA"/>
        </w:rPr>
        <w:t>ст. Червленная-Узловая</w:t>
      </w:r>
      <w:r w:rsidR="008874E9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на 100% 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>укомплектован штатами.</w:t>
      </w:r>
      <w:r w:rsidRPr="00AC17E0">
        <w:rPr>
          <w:rFonts w:eastAsia="Times New Roman"/>
          <w:b/>
          <w:kern w:val="0"/>
          <w:sz w:val="28"/>
          <w:szCs w:val="28"/>
          <w:u w:val="single"/>
          <w:lang w:eastAsia="ar-SA" w:bidi="ar-SA"/>
        </w:rPr>
        <w:t xml:space="preserve"> </w:t>
      </w:r>
    </w:p>
    <w:p w:rsidR="001722AA" w:rsidRDefault="008874E9" w:rsidP="00D5486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lastRenderedPageBreak/>
        <w:t>Всего работают 38</w:t>
      </w:r>
      <w:r w:rsidR="001722AA"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чел</w:t>
      </w:r>
      <w:r w:rsidR="001722AA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овек. Педагогиче</w:t>
      </w:r>
      <w:r w:rsidR="00666B62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ский коллектив ДОУ насчитывает 10</w:t>
      </w:r>
      <w:r w:rsidR="001722AA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педагогов: 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воспитатели – 8</w:t>
      </w:r>
      <w:r>
        <w:rPr>
          <w:rFonts w:eastAsia="Times New Roman"/>
          <w:kern w:val="0"/>
          <w:sz w:val="28"/>
          <w:szCs w:val="28"/>
          <w:lang w:eastAsia="ar-SA" w:bidi="ar-SA"/>
        </w:rPr>
        <w:t>, зам зав по УВР -1</w:t>
      </w:r>
      <w:r w:rsidR="001722AA">
        <w:rPr>
          <w:rFonts w:eastAsia="Times New Roman"/>
          <w:kern w:val="0"/>
          <w:sz w:val="28"/>
          <w:szCs w:val="28"/>
          <w:lang w:eastAsia="ar-SA" w:bidi="ar-SA"/>
        </w:rPr>
        <w:t xml:space="preserve">, </w:t>
      </w:r>
    </w:p>
    <w:p w:rsidR="008874E9" w:rsidRDefault="001722AA" w:rsidP="00D5486D">
      <w:pPr>
        <w:autoSpaceDE w:val="0"/>
        <w:spacing w:line="240" w:lineRule="auto"/>
        <w:ind w:left="567"/>
        <w:jc w:val="center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06AC2">
        <w:rPr>
          <w:rFonts w:eastAsia="Times New Roman"/>
          <w:b/>
          <w:kern w:val="0"/>
          <w:sz w:val="28"/>
          <w:szCs w:val="28"/>
          <w:lang w:eastAsia="ar-SA" w:bidi="ar-SA"/>
        </w:rPr>
        <w:t>Педагогический стаж</w:t>
      </w:r>
    </w:p>
    <w:p w:rsidR="008874E9" w:rsidRPr="008874E9" w:rsidRDefault="008874E9" w:rsidP="008874E9">
      <w:pPr>
        <w:autoSpaceDE w:val="0"/>
        <w:spacing w:line="240" w:lineRule="auto"/>
        <w:ind w:left="567"/>
        <w:rPr>
          <w:rFonts w:eastAsia="Times New Roman"/>
          <w:kern w:val="0"/>
          <w:sz w:val="28"/>
          <w:szCs w:val="28"/>
          <w:lang w:eastAsia="ar-SA" w:bidi="ar-SA"/>
        </w:rPr>
      </w:pPr>
      <w:r w:rsidRPr="008874E9">
        <w:rPr>
          <w:rFonts w:eastAsia="Times New Roman"/>
          <w:kern w:val="0"/>
          <w:sz w:val="28"/>
          <w:szCs w:val="28"/>
          <w:lang w:eastAsia="ar-SA" w:bidi="ar-SA"/>
        </w:rPr>
        <w:t>От 10 до 15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8874E9">
        <w:rPr>
          <w:rFonts w:eastAsia="Times New Roman"/>
          <w:kern w:val="0"/>
          <w:sz w:val="28"/>
          <w:szCs w:val="28"/>
          <w:lang w:eastAsia="ar-SA" w:bidi="ar-SA"/>
        </w:rPr>
        <w:t xml:space="preserve">лет </w:t>
      </w:r>
      <w:r>
        <w:rPr>
          <w:rFonts w:eastAsia="Times New Roman"/>
          <w:kern w:val="0"/>
          <w:sz w:val="28"/>
          <w:szCs w:val="28"/>
          <w:lang w:eastAsia="ar-SA" w:bidi="ar-SA"/>
        </w:rPr>
        <w:t>-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8 педагогов</w:t>
      </w:r>
    </w:p>
    <w:p w:rsidR="008874E9" w:rsidRPr="008874E9" w:rsidRDefault="008874E9" w:rsidP="008874E9">
      <w:pPr>
        <w:autoSpaceDE w:val="0"/>
        <w:spacing w:line="240" w:lineRule="auto"/>
        <w:ind w:left="567"/>
        <w:rPr>
          <w:rFonts w:eastAsia="Times New Roman"/>
          <w:kern w:val="0"/>
          <w:sz w:val="28"/>
          <w:szCs w:val="28"/>
          <w:lang w:eastAsia="ar-SA" w:bidi="ar-SA"/>
        </w:rPr>
      </w:pPr>
      <w:r w:rsidRPr="008874E9">
        <w:rPr>
          <w:rFonts w:eastAsia="Times New Roman"/>
          <w:kern w:val="0"/>
          <w:sz w:val="28"/>
          <w:szCs w:val="28"/>
          <w:lang w:eastAsia="ar-SA" w:bidi="ar-SA"/>
        </w:rPr>
        <w:t>От 15 до 20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8874E9">
        <w:rPr>
          <w:rFonts w:eastAsia="Times New Roman"/>
          <w:kern w:val="0"/>
          <w:sz w:val="28"/>
          <w:szCs w:val="28"/>
          <w:lang w:eastAsia="ar-SA" w:bidi="ar-SA"/>
        </w:rPr>
        <w:t xml:space="preserve">лет 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-1 воспитатель</w:t>
      </w:r>
    </w:p>
    <w:p w:rsidR="001722AA" w:rsidRPr="008874E9" w:rsidRDefault="008874E9" w:rsidP="008874E9">
      <w:pPr>
        <w:autoSpaceDE w:val="0"/>
        <w:spacing w:line="240" w:lineRule="auto"/>
        <w:ind w:left="567"/>
        <w:rPr>
          <w:rFonts w:eastAsia="Times New Roman"/>
          <w:kern w:val="0"/>
          <w:sz w:val="28"/>
          <w:szCs w:val="28"/>
          <w:lang w:eastAsia="ar-SA" w:bidi="ar-SA"/>
        </w:rPr>
      </w:pPr>
      <w:r w:rsidRPr="008874E9">
        <w:rPr>
          <w:rFonts w:eastAsia="Times New Roman"/>
          <w:kern w:val="0"/>
          <w:sz w:val="28"/>
          <w:szCs w:val="28"/>
          <w:lang w:eastAsia="ar-SA" w:bidi="ar-SA"/>
        </w:rPr>
        <w:t xml:space="preserve">От 20 и выше 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-1</w:t>
      </w:r>
      <w:r w:rsidR="001722AA" w:rsidRPr="008874E9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воспитатель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bCs/>
          <w:kern w:val="0"/>
          <w:sz w:val="28"/>
          <w:szCs w:val="28"/>
          <w:lang w:eastAsia="ru-RU" w:bidi="ar-SA"/>
        </w:rPr>
      </w:pPr>
      <w:r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        </w:t>
      </w:r>
    </w:p>
    <w:p w:rsidR="001722AA" w:rsidRPr="009807FF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Работа с кадрами в </w:t>
      </w:r>
      <w:r w:rsidR="008874E9">
        <w:rPr>
          <w:rFonts w:eastAsia="Times New Roman"/>
          <w:bCs/>
          <w:kern w:val="0"/>
          <w:sz w:val="28"/>
          <w:szCs w:val="28"/>
          <w:lang w:eastAsia="ru-RU" w:bidi="ar-SA"/>
        </w:rPr>
        <w:t>2024</w:t>
      </w:r>
      <w:r w:rsidRPr="00EE05F3"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8973C9">
        <w:rPr>
          <w:rFonts w:eastAsia="Times New Roman"/>
          <w:bCs/>
          <w:kern w:val="0"/>
          <w:sz w:val="28"/>
          <w:szCs w:val="28"/>
          <w:lang w:eastAsia="ru-RU" w:bidi="ar-SA"/>
        </w:rPr>
        <w:t>году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>была н</w:t>
      </w:r>
      <w:r w:rsidRPr="008973C9">
        <w:rPr>
          <w:rFonts w:eastAsia="Times New Roman"/>
          <w:kern w:val="0"/>
          <w:sz w:val="28"/>
          <w:szCs w:val="28"/>
          <w:lang w:eastAsia="ru-RU" w:bidi="ar-SA"/>
        </w:rPr>
        <w:t>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1722AA" w:rsidRDefault="001722AA" w:rsidP="00D5486D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</w:p>
    <w:p w:rsidR="001722AA" w:rsidRPr="00E11D9A" w:rsidRDefault="001722AA" w:rsidP="00E11D9A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8"/>
          <w:szCs w:val="28"/>
          <w:lang w:eastAsia="ar-SA" w:bidi="ar-SA"/>
        </w:rPr>
      </w:pPr>
      <w:r w:rsidRPr="00194AD4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Уровень образования педагогов </w:t>
      </w:r>
      <w:r w:rsidR="00E11D9A">
        <w:rPr>
          <w:rFonts w:eastAsia="Times New Roman"/>
          <w:b/>
          <w:kern w:val="0"/>
          <w:sz w:val="28"/>
          <w:szCs w:val="28"/>
          <w:lang w:eastAsia="ar-SA" w:bidi="ar-SA"/>
        </w:rPr>
        <w:t>Г</w:t>
      </w:r>
      <w:r w:rsidRPr="00BF1010">
        <w:rPr>
          <w:rFonts w:eastAsia="Times New Roman"/>
          <w:b/>
          <w:kern w:val="0"/>
          <w:sz w:val="28"/>
          <w:szCs w:val="28"/>
          <w:lang w:eastAsia="ar-SA" w:bidi="ar-SA"/>
        </w:rPr>
        <w:t>БДОУ</w:t>
      </w:r>
      <w:r w:rsidR="00E11D9A">
        <w:rPr>
          <w:rFonts w:eastAsiaTheme="minorHAnsi"/>
          <w:b/>
          <w:kern w:val="0"/>
          <w:sz w:val="28"/>
          <w:szCs w:val="28"/>
          <w:lang w:eastAsia="en-US" w:bidi="ar-SA"/>
        </w:rPr>
        <w:t xml:space="preserve"> №1</w:t>
      </w:r>
      <w:r>
        <w:rPr>
          <w:rFonts w:eastAsiaTheme="minorHAnsi"/>
          <w:b/>
          <w:kern w:val="0"/>
          <w:sz w:val="28"/>
          <w:szCs w:val="28"/>
          <w:lang w:eastAsia="en-US" w:bidi="ar-SA"/>
        </w:rPr>
        <w:t xml:space="preserve"> «Теремок</w:t>
      </w:r>
      <w:r w:rsidRPr="00BF1010">
        <w:rPr>
          <w:rFonts w:eastAsiaTheme="minorHAnsi"/>
          <w:b/>
          <w:kern w:val="0"/>
          <w:sz w:val="28"/>
          <w:szCs w:val="28"/>
          <w:lang w:eastAsia="en-US" w:bidi="ar-SA"/>
        </w:rPr>
        <w:t xml:space="preserve">» </w:t>
      </w:r>
    </w:p>
    <w:p w:rsidR="001722AA" w:rsidRDefault="00E11D9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 w:bidi="ar-SA"/>
        </w:rPr>
        <w:tab/>
        <w:t>Все педагоги ДОУ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 имеют профессиональное педагогическое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образование. Педагоги постоянно повышают уровень </w:t>
      </w:r>
      <w:r>
        <w:rPr>
          <w:rFonts w:eastAsia="Times New Roman"/>
          <w:kern w:val="0"/>
          <w:sz w:val="28"/>
          <w:szCs w:val="28"/>
          <w:lang w:eastAsia="ru-RU" w:bidi="ar-SA"/>
        </w:rPr>
        <w:t>профессиональной компетентности.</w:t>
      </w:r>
    </w:p>
    <w:p w:rsidR="001722AA" w:rsidRDefault="001722AA" w:rsidP="00E11D9A">
      <w:pPr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 w:rsidRPr="00AD1AF9">
        <w:rPr>
          <w:rFonts w:eastAsia="Times New Roman"/>
          <w:kern w:val="0"/>
          <w:sz w:val="28"/>
          <w:szCs w:val="28"/>
          <w:lang w:eastAsia="ar-SA" w:bidi="ar-SA"/>
        </w:rPr>
        <w:t xml:space="preserve">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CE65A0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Педагог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 ДОУ а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ктивно участвуют в работе методических объединений, знакомятся с опытом работы своих коллег и других дошкол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ьных учреждений.   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У каждого педагога ДОУ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имеется план по самообразованию.</w:t>
      </w: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       </w:t>
      </w:r>
    </w:p>
    <w:p w:rsidR="001722AA" w:rsidRPr="00EE05F3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b/>
          <w:bCs/>
          <w:kern w:val="0"/>
          <w:sz w:val="28"/>
          <w:szCs w:val="28"/>
          <w:lang w:eastAsia="ru-RU" w:bidi="ar-SA"/>
        </w:rPr>
        <w:t xml:space="preserve">Вывод: </w:t>
      </w:r>
      <w:r>
        <w:rPr>
          <w:rFonts w:eastAsia="Times New Roman"/>
          <w:kern w:val="0"/>
          <w:sz w:val="28"/>
          <w:szCs w:val="28"/>
          <w:lang w:eastAsia="ru-RU" w:bidi="ar-SA"/>
        </w:rPr>
        <w:t>А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нализ педагогического состава ДОУ позволяет сделать выводы о том,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>что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1679AA">
        <w:rPr>
          <w:rFonts w:eastAsia="Times New Roman"/>
          <w:kern w:val="0"/>
          <w:sz w:val="28"/>
          <w:szCs w:val="28"/>
          <w:lang w:eastAsia="ru-RU" w:bidi="ar-SA"/>
        </w:rPr>
        <w:t xml:space="preserve">педагогический коллектив 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7163CB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722AA" w:rsidRPr="001679AA" w:rsidRDefault="001722AA" w:rsidP="00D5486D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722AA" w:rsidRPr="003537ED" w:rsidRDefault="001722AA" w:rsidP="00D5486D">
      <w:pPr>
        <w:widowControl/>
        <w:suppressAutoHyphens w:val="0"/>
        <w:spacing w:line="240" w:lineRule="auto"/>
        <w:ind w:right="-39"/>
        <w:jc w:val="center"/>
        <w:rPr>
          <w:rFonts w:eastAsia="Arial"/>
          <w:b/>
          <w:bCs/>
          <w:kern w:val="0"/>
          <w:sz w:val="28"/>
          <w:szCs w:val="28"/>
          <w:lang w:eastAsia="ru-RU" w:bidi="ar-SA"/>
        </w:rPr>
      </w:pPr>
      <w:r>
        <w:rPr>
          <w:rFonts w:eastAsia="Arial"/>
          <w:b/>
          <w:bCs/>
          <w:kern w:val="0"/>
          <w:sz w:val="28"/>
          <w:szCs w:val="28"/>
          <w:lang w:eastAsia="ru-RU" w:bidi="ar-SA"/>
        </w:rPr>
        <w:t>6</w:t>
      </w:r>
      <w:r w:rsidRPr="00DA678A">
        <w:rPr>
          <w:rFonts w:eastAsia="Arial"/>
          <w:b/>
          <w:bCs/>
          <w:kern w:val="0"/>
          <w:sz w:val="28"/>
          <w:szCs w:val="28"/>
          <w:lang w:eastAsia="ru-RU" w:bidi="ar-SA"/>
        </w:rPr>
        <w:t>. Оценка учебно-методического и библиотечно-информационного обеспечения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722AA" w:rsidRPr="00B25579" w:rsidRDefault="001722AA" w:rsidP="00D5486D">
      <w:pPr>
        <w:widowControl/>
        <w:suppressAutoHyphens w:val="0"/>
        <w:spacing w:line="240" w:lineRule="auto"/>
        <w:ind w:left="120"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В методическом кабинете созданы условия для возможности организации совместной деятельности педагогов. </w:t>
      </w:r>
    </w:p>
    <w:p w:rsidR="001722AA" w:rsidRPr="00474C79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Информационное обе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спечение д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етского сада включает программное обеспечение – позволяет работать с текстовыми редакто</w:t>
      </w:r>
      <w:r w:rsidR="00E11D9A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рами, интернет-ресурсами, фото-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видеоматериалами, графическими редакторами.</w:t>
      </w:r>
    </w:p>
    <w:p w:rsidR="001722AA" w:rsidRPr="00474C79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r w:rsidRPr="005A302F">
        <w:rPr>
          <w:rFonts w:eastAsia="Times New Roman"/>
          <w:b/>
          <w:bCs/>
          <w:kern w:val="0"/>
          <w:sz w:val="28"/>
          <w:szCs w:val="28"/>
          <w:lang w:eastAsia="ru-RU" w:bidi="ar-SA"/>
        </w:rPr>
        <w:t>Выводы: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У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чебн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о-методический комплекс в ДОУ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/>
          <w:color w:val="000000"/>
          <w:kern w:val="0"/>
          <w:sz w:val="28"/>
          <w:szCs w:val="28"/>
          <w:lang w:eastAsia="ru-RU" w:bidi="ar-SA"/>
        </w:rPr>
        <w:t>недостаточно укомплектован, согласно образовательной программе</w:t>
      </w:r>
      <w:r w:rsidRPr="00474C79">
        <w:rPr>
          <w:rFonts w:eastAsia="Times New Roman"/>
          <w:color w:val="000000"/>
          <w:kern w:val="0"/>
          <w:sz w:val="28"/>
          <w:szCs w:val="28"/>
          <w:lang w:eastAsia="ru-RU" w:bidi="ar-SA"/>
        </w:rPr>
        <w:t>.</w:t>
      </w:r>
      <w:r w:rsidRPr="005B57C7"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5A302F">
        <w:rPr>
          <w:rFonts w:eastAsia="Times New Roman"/>
          <w:kern w:val="0"/>
          <w:sz w:val="28"/>
          <w:szCs w:val="28"/>
          <w:lang w:eastAsia="ru-RU" w:bidi="ar-SA"/>
        </w:rPr>
        <w:t>Информационное обеспечение ДОУ требует пополнения</w:t>
      </w:r>
      <w:r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722AA" w:rsidRPr="005A302F" w:rsidRDefault="001722AA" w:rsidP="00D5486D">
      <w:pPr>
        <w:widowControl/>
        <w:suppressAutoHyphens w:val="0"/>
        <w:spacing w:line="240" w:lineRule="auto"/>
        <w:ind w:right="100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  <w:r>
        <w:rPr>
          <w:rFonts w:eastAsia="Times New Roman"/>
          <w:b/>
          <w:bCs/>
          <w:kern w:val="0"/>
          <w:sz w:val="24"/>
          <w:szCs w:val="24"/>
          <w:lang w:eastAsia="ru-RU" w:bidi="ar-SA"/>
        </w:rPr>
        <w:t xml:space="preserve"> </w:t>
      </w:r>
    </w:p>
    <w:p w:rsidR="001722AA" w:rsidRPr="00FB2974" w:rsidRDefault="001722AA" w:rsidP="00D5486D">
      <w:pPr>
        <w:spacing w:line="240" w:lineRule="auto"/>
        <w:ind w:right="-39"/>
        <w:jc w:val="center"/>
        <w:rPr>
          <w:rFonts w:eastAsiaTheme="minorEastAsia"/>
          <w:kern w:val="0"/>
          <w:sz w:val="28"/>
          <w:szCs w:val="28"/>
          <w:lang w:eastAsia="ru-RU" w:bidi="ar-SA"/>
        </w:rPr>
      </w:pPr>
      <w:r w:rsidRPr="0021229A">
        <w:rPr>
          <w:rFonts w:eastAsia="Times New Roman"/>
          <w:b/>
          <w:kern w:val="0"/>
          <w:sz w:val="28"/>
          <w:szCs w:val="28"/>
          <w:lang w:eastAsia="ru-RU" w:bidi="ar-SA"/>
        </w:rPr>
        <w:t>7</w:t>
      </w:r>
      <w:r w:rsidRPr="0021229A">
        <w:rPr>
          <w:rFonts w:eastAsia="Arial"/>
          <w:b/>
          <w:bCs/>
          <w:kern w:val="0"/>
          <w:sz w:val="28"/>
          <w:szCs w:val="28"/>
          <w:lang w:eastAsia="ru-RU" w:bidi="ar-SA"/>
        </w:rPr>
        <w:t>.Оценка</w:t>
      </w:r>
      <w:r w:rsidRPr="00FB2974">
        <w:rPr>
          <w:rFonts w:eastAsia="Arial"/>
          <w:b/>
          <w:bCs/>
          <w:kern w:val="0"/>
          <w:sz w:val="28"/>
          <w:szCs w:val="28"/>
          <w:lang w:eastAsia="ru-RU" w:bidi="ar-SA"/>
        </w:rPr>
        <w:t xml:space="preserve"> материально-технической базы</w:t>
      </w:r>
    </w:p>
    <w:p w:rsidR="001722AA" w:rsidRPr="00FB2974" w:rsidRDefault="001722AA" w:rsidP="00D5486D">
      <w:pPr>
        <w:widowControl/>
        <w:suppressAutoHyphens w:val="0"/>
        <w:spacing w:line="240" w:lineRule="auto"/>
        <w:ind w:left="4" w:right="20" w:firstLine="356"/>
        <w:jc w:val="both"/>
        <w:rPr>
          <w:rFonts w:eastAsiaTheme="minorEastAsia"/>
          <w:kern w:val="0"/>
          <w:sz w:val="28"/>
          <w:szCs w:val="28"/>
          <w:lang w:eastAsia="ru-RU" w:bidi="ar-SA"/>
        </w:rPr>
      </w:pPr>
    </w:p>
    <w:p w:rsidR="001722AA" w:rsidRPr="008A1E26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Детский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сад располагается в 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двух</w:t>
      </w:r>
      <w:r>
        <w:rPr>
          <w:rFonts w:eastAsia="Times New Roman"/>
          <w:kern w:val="0"/>
          <w:sz w:val="28"/>
          <w:szCs w:val="28"/>
          <w:lang w:eastAsia="ar-SA" w:bidi="ar-SA"/>
        </w:rPr>
        <w:t>этажном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кирп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ичном здании, </w:t>
      </w:r>
      <w:r w:rsidR="00666B62">
        <w:rPr>
          <w:rFonts w:eastAsia="Times New Roman"/>
          <w:kern w:val="0"/>
          <w:sz w:val="28"/>
          <w:szCs w:val="28"/>
          <w:lang w:eastAsia="ar-SA" w:bidi="ar-SA"/>
        </w:rPr>
        <w:t>типовое в 2011</w:t>
      </w:r>
      <w:r w:rsidRPr="008A1E26">
        <w:rPr>
          <w:rFonts w:eastAsia="Times New Roman"/>
          <w:color w:val="FF0000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году. 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Здание детского сада </w:t>
      </w:r>
      <w:r w:rsidR="00666B62">
        <w:rPr>
          <w:rFonts w:eastAsia="Times New Roman"/>
          <w:kern w:val="0"/>
          <w:sz w:val="28"/>
          <w:szCs w:val="28"/>
          <w:lang w:eastAsia="ru-RU" w:bidi="ar-SA"/>
        </w:rPr>
        <w:t>желтое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, </w:t>
      </w:r>
      <w:proofErr w:type="gramStart"/>
      <w:r>
        <w:rPr>
          <w:rFonts w:eastAsia="Times New Roman"/>
          <w:kern w:val="0"/>
          <w:sz w:val="28"/>
          <w:szCs w:val="28"/>
          <w:lang w:eastAsia="ru-RU" w:bidi="ar-SA"/>
        </w:rPr>
        <w:t xml:space="preserve">имеется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отопление</w:t>
      </w:r>
      <w:proofErr w:type="gramEnd"/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, водопровод,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lastRenderedPageBreak/>
        <w:t>канализация, сантехническое оборудование в удовлетворительном состоянии.</w:t>
      </w:r>
      <w:r w:rsidRPr="00EE05F3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Территория детского сада имеет ограждение и разбита на следующие участки: </w:t>
      </w:r>
    </w:p>
    <w:p w:rsidR="001722AA" w:rsidRPr="0021229A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      </w:t>
      </w:r>
      <w:r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 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В детском саду </w:t>
      </w:r>
      <w:r w:rsidR="00666B62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>6</w:t>
      </w:r>
      <w:r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 групповых помещения</w:t>
      </w:r>
      <w:r w:rsidRPr="008A1E26">
        <w:rPr>
          <w:rFonts w:eastAsia="Times New Roman"/>
          <w:bCs/>
          <w:iCs/>
          <w:kern w:val="0"/>
          <w:sz w:val="28"/>
          <w:szCs w:val="28"/>
          <w:lang w:eastAsia="ar-SA" w:bidi="ar-SA"/>
        </w:rPr>
        <w:t xml:space="preserve">.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В состав группового помещения входят приемная, игровая, </w:t>
      </w:r>
      <w:proofErr w:type="gramStart"/>
      <w:r w:rsidRPr="008A1E26">
        <w:rPr>
          <w:rFonts w:eastAsia="Times New Roman"/>
          <w:kern w:val="0"/>
          <w:sz w:val="28"/>
          <w:szCs w:val="28"/>
          <w:lang w:eastAsia="ar-SA" w:bidi="ar-SA"/>
        </w:rPr>
        <w:t>спальня,  т</w:t>
      </w:r>
      <w:r>
        <w:rPr>
          <w:rFonts w:eastAsia="Times New Roman"/>
          <w:kern w:val="0"/>
          <w:sz w:val="28"/>
          <w:szCs w:val="28"/>
          <w:lang w:eastAsia="ar-SA" w:bidi="ar-SA"/>
        </w:rPr>
        <w:t>уалетная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комната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Материально -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техническая и развивающая среда </w:t>
      </w:r>
      <w:r w:rsidR="00E11D9A">
        <w:rPr>
          <w:rFonts w:eastAsiaTheme="minorHAnsi"/>
          <w:kern w:val="0"/>
          <w:sz w:val="28"/>
          <w:szCs w:val="28"/>
          <w:lang w:eastAsia="en-US" w:bidi="ar-SA"/>
        </w:rPr>
        <w:t xml:space="preserve">ГБДОУ «Детский сад №1 «Тополек» </w:t>
      </w:r>
      <w:r w:rsidR="00E11D9A" w:rsidRPr="001515A1">
        <w:rPr>
          <w:rFonts w:eastAsiaTheme="minorHAnsi"/>
          <w:kern w:val="0"/>
          <w:sz w:val="28"/>
          <w:szCs w:val="28"/>
          <w:lang w:eastAsia="en-US" w:bidi="ar-SA"/>
        </w:rPr>
        <w:t>ст. Червленная-Узловая</w:t>
      </w:r>
      <w:r w:rsidR="00E11D9A" w:rsidRPr="008E120D">
        <w:rPr>
          <w:rFonts w:eastAsia="Times New Roman"/>
          <w:bCs/>
          <w:color w:val="000000"/>
          <w:sz w:val="28"/>
          <w:szCs w:val="28"/>
        </w:rPr>
        <w:t xml:space="preserve"> </w:t>
      </w:r>
      <w:proofErr w:type="spellStart"/>
      <w:r w:rsidR="00E11D9A">
        <w:rPr>
          <w:rFonts w:eastAsia="Times New Roman"/>
          <w:bCs/>
          <w:color w:val="000000"/>
          <w:sz w:val="28"/>
          <w:szCs w:val="28"/>
        </w:rPr>
        <w:t>Шелковс</w:t>
      </w:r>
      <w:r w:rsidRPr="008E120D">
        <w:rPr>
          <w:rFonts w:eastAsia="Times New Roman"/>
          <w:bCs/>
          <w:color w:val="000000"/>
          <w:sz w:val="28"/>
          <w:szCs w:val="28"/>
        </w:rPr>
        <w:t>кого</w:t>
      </w:r>
      <w:proofErr w:type="spellEnd"/>
      <w:r w:rsidRPr="008E120D">
        <w:rPr>
          <w:rFonts w:eastAsia="Times New Roman"/>
          <w:bCs/>
          <w:color w:val="000000"/>
          <w:sz w:val="28"/>
          <w:szCs w:val="28"/>
        </w:rPr>
        <w:t xml:space="preserve"> муниципального района</w:t>
      </w:r>
      <w:r w:rsidRPr="00AC17E0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соответствует всем санитарно-гигиеническим требованиям. </w:t>
      </w:r>
    </w:p>
    <w:p w:rsidR="001722AA" w:rsidRPr="008A1E26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     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Познавательное и социально-личностное развитие ребенка осуществляется в следующих помещениях:</w:t>
      </w:r>
    </w:p>
    <w:p w:rsidR="001722AA" w:rsidRPr="008A1E26" w:rsidRDefault="001722AA" w:rsidP="00D5486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i/>
          <w:kern w:val="0"/>
          <w:sz w:val="28"/>
          <w:szCs w:val="28"/>
          <w:lang w:eastAsia="ar-SA" w:bidi="ar-SA"/>
        </w:rPr>
        <w:t xml:space="preserve">         </w:t>
      </w:r>
      <w:r w:rsidRPr="0021229A">
        <w:rPr>
          <w:rFonts w:eastAsia="Times New Roman"/>
          <w:kern w:val="0"/>
          <w:sz w:val="28"/>
          <w:szCs w:val="28"/>
          <w:lang w:eastAsia="ar-SA" w:bidi="ar-SA"/>
        </w:rPr>
        <w:t>Групповые комнаты.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 Во всех группах детского </w:t>
      </w:r>
      <w:proofErr w:type="gramStart"/>
      <w:r w:rsidRPr="008A1E26">
        <w:rPr>
          <w:rFonts w:eastAsia="Times New Roman"/>
          <w:kern w:val="0"/>
          <w:sz w:val="28"/>
          <w:szCs w:val="28"/>
          <w:lang w:eastAsia="ar-SA" w:bidi="ar-SA"/>
        </w:rPr>
        <w:t>сада  созданы</w:t>
      </w:r>
      <w:proofErr w:type="gramEnd"/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условия для разнообразных видов активной деятельности детей – игровой, познавательной, трудовой, творческой и исследовательской.  Группы </w:t>
      </w:r>
      <w:proofErr w:type="gramStart"/>
      <w:r w:rsidRPr="008A1E26">
        <w:rPr>
          <w:rFonts w:eastAsia="Times New Roman"/>
          <w:kern w:val="0"/>
          <w:sz w:val="28"/>
          <w:szCs w:val="28"/>
          <w:lang w:eastAsia="ar-SA" w:bidi="ar-SA"/>
        </w:rPr>
        <w:t>оснащены  игрушками</w:t>
      </w:r>
      <w:proofErr w:type="gramEnd"/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1722AA" w:rsidRPr="008A1E26" w:rsidRDefault="001722AA" w:rsidP="00D5486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8A2135">
        <w:rPr>
          <w:rFonts w:eastAsia="Times New Roman"/>
          <w:kern w:val="0"/>
          <w:sz w:val="28"/>
          <w:szCs w:val="28"/>
          <w:lang w:eastAsia="ar-SA" w:bidi="ar-SA"/>
        </w:rPr>
        <w:t>Художественно-эстетическое направление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8A1E26">
        <w:rPr>
          <w:rFonts w:eastAsia="Times New Roman"/>
          <w:kern w:val="0"/>
          <w:sz w:val="28"/>
          <w:szCs w:val="28"/>
          <w:lang w:eastAsia="ar-SA" w:bidi="ar-SA"/>
        </w:rPr>
        <w:t>работы  проходи</w:t>
      </w:r>
      <w:r>
        <w:rPr>
          <w:rFonts w:eastAsia="Times New Roman"/>
          <w:kern w:val="0"/>
          <w:sz w:val="28"/>
          <w:szCs w:val="28"/>
          <w:lang w:eastAsia="ar-SA" w:bidi="ar-SA"/>
        </w:rPr>
        <w:t>т</w:t>
      </w:r>
      <w:proofErr w:type="gramEnd"/>
      <w:r>
        <w:rPr>
          <w:rFonts w:eastAsia="Times New Roman"/>
          <w:kern w:val="0"/>
          <w:sz w:val="28"/>
          <w:szCs w:val="28"/>
          <w:lang w:eastAsia="ar-SA" w:bidi="ar-SA"/>
        </w:rPr>
        <w:t xml:space="preserve"> в</w:t>
      </w:r>
      <w:r w:rsidRPr="0021229A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 w:bidi="ar-SA"/>
        </w:rPr>
        <w:t>группах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>.</w:t>
      </w:r>
    </w:p>
    <w:p w:rsidR="001722AA" w:rsidRPr="00D91E54" w:rsidRDefault="001722AA" w:rsidP="00D5486D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</w:t>
      </w:r>
      <w:r w:rsidRPr="008A2135">
        <w:rPr>
          <w:rFonts w:eastAsia="Times New Roman"/>
          <w:kern w:val="0"/>
          <w:sz w:val="28"/>
          <w:szCs w:val="28"/>
          <w:lang w:eastAsia="ar-SA" w:bidi="ar-SA"/>
        </w:rPr>
        <w:t>Двигательная деятельность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осуществляется на </w:t>
      </w:r>
      <w:r w:rsidRPr="0021229A">
        <w:rPr>
          <w:rFonts w:eastAsia="Times New Roman"/>
          <w:kern w:val="0"/>
          <w:sz w:val="28"/>
          <w:szCs w:val="28"/>
          <w:lang w:eastAsia="ar-SA" w:bidi="ar-SA"/>
        </w:rPr>
        <w:t>спортивной площадке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территории ДОУ.</w:t>
      </w:r>
    </w:p>
    <w:p w:rsidR="001722AA" w:rsidRDefault="001722AA" w:rsidP="00D5486D">
      <w:pPr>
        <w:widowControl/>
        <w:spacing w:line="240" w:lineRule="auto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    </w:t>
      </w:r>
      <w:r w:rsidRPr="008A2135">
        <w:rPr>
          <w:rFonts w:eastAsia="Times New Roman"/>
          <w:kern w:val="0"/>
          <w:sz w:val="28"/>
          <w:szCs w:val="28"/>
          <w:lang w:eastAsia="ar-SA" w:bidi="ar-SA"/>
        </w:rPr>
        <w:t>Программно-методическое обеспечение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педагогов осуществляется в </w:t>
      </w:r>
      <w:r w:rsidRPr="0021229A">
        <w:rPr>
          <w:rFonts w:eastAsia="Times New Roman"/>
          <w:kern w:val="0"/>
          <w:sz w:val="28"/>
          <w:szCs w:val="28"/>
          <w:lang w:eastAsia="ar-SA" w:bidi="ar-SA"/>
        </w:rPr>
        <w:t>методическом кабинете,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 где имеется н</w:t>
      </w:r>
      <w:r>
        <w:rPr>
          <w:rFonts w:eastAsia="Times New Roman"/>
          <w:kern w:val="0"/>
          <w:sz w:val="28"/>
          <w:szCs w:val="28"/>
          <w:lang w:eastAsia="ar-SA" w:bidi="ar-SA"/>
        </w:rPr>
        <w:t>еобходимая литература</w:t>
      </w:r>
      <w:r w:rsidRPr="008A1E26">
        <w:rPr>
          <w:rFonts w:eastAsia="Times New Roman"/>
          <w:kern w:val="0"/>
          <w:sz w:val="28"/>
          <w:szCs w:val="28"/>
          <w:lang w:eastAsia="ar-SA" w:bidi="ar-SA"/>
        </w:rPr>
        <w:t xml:space="preserve">, наглядные пособия по всем направлениям деятельности детского сада.  </w:t>
      </w:r>
    </w:p>
    <w:p w:rsidR="001722AA" w:rsidRPr="00BF1010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>
        <w:rPr>
          <w:rFonts w:eastAsia="Times New Roman"/>
          <w:kern w:val="0"/>
          <w:sz w:val="24"/>
          <w:szCs w:val="24"/>
          <w:lang w:eastAsia="ru-RU" w:bidi="ar-SA"/>
        </w:rPr>
        <w:t xml:space="preserve">         </w:t>
      </w:r>
      <w:r w:rsidRPr="008A2135">
        <w:rPr>
          <w:rFonts w:eastAsia="Times New Roman"/>
          <w:kern w:val="0"/>
          <w:sz w:val="28"/>
          <w:szCs w:val="28"/>
          <w:lang w:eastAsia="ru-RU" w:bidi="ar-SA"/>
        </w:rPr>
        <w:t xml:space="preserve">В ДОУ также функционируют: </w:t>
      </w:r>
      <w:r w:rsidRPr="00BF1010">
        <w:rPr>
          <w:rFonts w:eastAsia="Times New Roman"/>
          <w:kern w:val="0"/>
          <w:sz w:val="28"/>
          <w:szCs w:val="28"/>
          <w:lang w:eastAsia="ru-RU" w:bidi="ar-SA"/>
        </w:rPr>
        <w:t>кабинет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заведующего, кабинет делопроизводителя</w:t>
      </w:r>
      <w:r w:rsidRPr="00BF1010">
        <w:rPr>
          <w:rFonts w:eastAsia="Times New Roman"/>
          <w:kern w:val="0"/>
          <w:sz w:val="28"/>
          <w:szCs w:val="28"/>
          <w:lang w:eastAsia="ru-RU" w:bidi="ar-SA"/>
        </w:rPr>
        <w:t>, пищеблок, прачечная, медицинский кабинет с прилегающим к н</w:t>
      </w:r>
      <w:r>
        <w:rPr>
          <w:rFonts w:eastAsia="Times New Roman"/>
          <w:kern w:val="0"/>
          <w:sz w:val="28"/>
          <w:szCs w:val="28"/>
          <w:lang w:eastAsia="ru-RU" w:bidi="ar-SA"/>
        </w:rPr>
        <w:t>ему изолятором</w:t>
      </w:r>
      <w:r w:rsidRPr="00BF1010">
        <w:rPr>
          <w:rFonts w:eastAsia="Times New Roman"/>
          <w:kern w:val="0"/>
          <w:sz w:val="28"/>
          <w:szCs w:val="28"/>
          <w:lang w:eastAsia="ru-RU" w:bidi="ar-SA"/>
        </w:rPr>
        <w:t>.</w:t>
      </w:r>
    </w:p>
    <w:p w:rsidR="001722AA" w:rsidRPr="008A1E26" w:rsidRDefault="001722AA" w:rsidP="00D5486D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         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созданы необходимые условия для обеспечения безопасности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: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1722AA" w:rsidRPr="008A1E26" w:rsidRDefault="001722AA" w:rsidP="00D5486D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       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1722AA" w:rsidRPr="00442B6F" w:rsidRDefault="001722AA" w:rsidP="00D5486D">
      <w:pPr>
        <w:widowControl/>
        <w:suppressAutoHyphens w:val="0"/>
        <w:spacing w:line="240" w:lineRule="auto"/>
        <w:jc w:val="both"/>
        <w:rPr>
          <w:rFonts w:eastAsia="Calibri"/>
          <w:kern w:val="0"/>
          <w:sz w:val="28"/>
          <w:szCs w:val="22"/>
          <w:lang w:eastAsia="en-US" w:bidi="ar-SA"/>
        </w:rPr>
      </w:pPr>
      <w:r>
        <w:rPr>
          <w:rFonts w:eastAsia="Calibri"/>
          <w:kern w:val="0"/>
          <w:sz w:val="28"/>
          <w:szCs w:val="22"/>
          <w:lang w:eastAsia="en-US" w:bidi="ar-SA"/>
        </w:rPr>
        <w:t xml:space="preserve">        В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ДОУ проводится работа по обеспечению анти</w:t>
      </w:r>
      <w:r>
        <w:rPr>
          <w:rFonts w:eastAsia="Calibri"/>
          <w:kern w:val="0"/>
          <w:sz w:val="28"/>
          <w:szCs w:val="22"/>
          <w:lang w:eastAsia="en-US" w:bidi="ar-SA"/>
        </w:rPr>
        <w:t>террористической безопасности: р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азработан Паспорт ант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итеррористической защищенности, </w:t>
      </w:r>
      <w:r w:rsidRPr="008A1E26">
        <w:rPr>
          <w:rFonts w:eastAsia="Calibri"/>
          <w:kern w:val="0"/>
          <w:sz w:val="28"/>
          <w:szCs w:val="22"/>
          <w:lang w:eastAsia="en-US" w:bidi="ar-SA"/>
        </w:rPr>
        <w:t>действует контрольно-пропускной</w:t>
      </w:r>
      <w:r>
        <w:rPr>
          <w:rFonts w:eastAsia="Calibri"/>
          <w:kern w:val="0"/>
          <w:sz w:val="28"/>
          <w:szCs w:val="22"/>
          <w:lang w:eastAsia="en-US" w:bidi="ar-SA"/>
        </w:rPr>
        <w:t xml:space="preserve"> режим.</w:t>
      </w:r>
      <w:r>
        <w:rPr>
          <w:rFonts w:eastAsia="Times New Roman"/>
          <w:kern w:val="0"/>
          <w:sz w:val="28"/>
          <w:szCs w:val="28"/>
          <w:lang w:eastAsia="ar-SA" w:bidi="ar-SA"/>
        </w:rPr>
        <w:t xml:space="preserve">     </w:t>
      </w:r>
    </w:p>
    <w:p w:rsidR="001722AA" w:rsidRDefault="001722AA" w:rsidP="00D5486D">
      <w:pPr>
        <w:widowControl/>
        <w:suppressAutoHyphens w:val="0"/>
        <w:spacing w:line="240" w:lineRule="auto"/>
        <w:ind w:firstLine="375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8B2D26">
        <w:rPr>
          <w:rFonts w:eastAsia="Times New Roman"/>
          <w:kern w:val="0"/>
          <w:sz w:val="28"/>
          <w:szCs w:val="28"/>
          <w:lang w:eastAsia="ru-RU" w:bidi="ar-SA"/>
        </w:rPr>
        <w:t>В дошкольном учреждении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ведется систематически работа по созданию предметно-развивающей среды.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Р</w:t>
      </w:r>
      <w:r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азвивающая</w:t>
      </w:r>
      <w:r w:rsidRPr="008B2D26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 xml:space="preserve"> предметно</w:t>
      </w:r>
      <w:proofErr w:type="gramEnd"/>
      <w:r w:rsidRPr="00FB2974">
        <w:rPr>
          <w:rFonts w:eastAsia="Times New Roman"/>
          <w:bCs/>
          <w:iCs/>
          <w:kern w:val="0"/>
          <w:sz w:val="28"/>
          <w:szCs w:val="28"/>
          <w:lang w:eastAsia="ru-RU" w:bidi="ar-SA"/>
        </w:rPr>
        <w:t>-пространственная среда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оборудована с учёто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м возрастных особенностей детей, охраны и укрепления их здоровья, учета особенностей и коррекции недостатков их развития и принципов ФГОС ДО. </w:t>
      </w:r>
      <w:r w:rsidRPr="00FB2974">
        <w:rPr>
          <w:rFonts w:eastAsia="Times New Roman"/>
          <w:kern w:val="0"/>
          <w:sz w:val="28"/>
          <w:szCs w:val="28"/>
          <w:lang w:eastAsia="ru-RU" w:bidi="ar-SA"/>
        </w:rPr>
        <w:t>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  <w:r w:rsidRPr="008A2135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</w:p>
    <w:p w:rsidR="001722AA" w:rsidRDefault="001722AA" w:rsidP="00D5486D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442B6F">
        <w:rPr>
          <w:rFonts w:eastAsia="Times New Roman"/>
          <w:kern w:val="0"/>
          <w:sz w:val="28"/>
          <w:szCs w:val="28"/>
          <w:lang w:eastAsia="ru-RU" w:bidi="ar-SA"/>
        </w:rPr>
        <w:t xml:space="preserve">       </w:t>
      </w:r>
      <w:r>
        <w:rPr>
          <w:rFonts w:eastAsia="Times New Roman"/>
          <w:kern w:val="0"/>
          <w:sz w:val="28"/>
          <w:szCs w:val="28"/>
          <w:lang w:eastAsia="ru-RU" w:bidi="ar-SA"/>
        </w:rPr>
        <w:t xml:space="preserve">  </w:t>
      </w:r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Предметная среда всех помещений оптимально насыщена, для каждого вида </w:t>
      </w:r>
      <w:proofErr w:type="gramStart"/>
      <w:r w:rsidRPr="00EE05F3">
        <w:rPr>
          <w:rFonts w:eastAsia="Times New Roman"/>
          <w:kern w:val="0"/>
          <w:sz w:val="28"/>
          <w:szCs w:val="28"/>
          <w:lang w:eastAsia="ru-RU" w:bidi="ar-SA"/>
        </w:rPr>
        <w:t>деятельности,  Созданная</w:t>
      </w:r>
      <w:proofErr w:type="gramEnd"/>
      <w:r w:rsidRPr="00EE05F3">
        <w:rPr>
          <w:rFonts w:eastAsia="Times New Roman"/>
          <w:kern w:val="0"/>
          <w:sz w:val="28"/>
          <w:szCs w:val="28"/>
          <w:lang w:eastAsia="ru-RU" w:bidi="ar-SA"/>
        </w:rPr>
        <w:t xml:space="preserve">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1B43A5" w:rsidRDefault="001722AA" w:rsidP="00E32839">
      <w:pPr>
        <w:widowControl/>
        <w:suppressAutoHyphens w:val="0"/>
        <w:spacing w:line="240" w:lineRule="auto"/>
        <w:jc w:val="both"/>
        <w:rPr>
          <w:sz w:val="28"/>
          <w:szCs w:val="28"/>
        </w:rPr>
      </w:pPr>
      <w:r>
        <w:rPr>
          <w:rFonts w:eastAsia="Times New Roman"/>
          <w:bCs/>
          <w:kern w:val="0"/>
          <w:sz w:val="28"/>
          <w:szCs w:val="28"/>
          <w:lang w:eastAsia="ru-RU" w:bidi="ar-SA"/>
        </w:rPr>
        <w:t xml:space="preserve">         </w:t>
      </w:r>
    </w:p>
    <w:p w:rsidR="001B43A5" w:rsidRPr="001B43A5" w:rsidRDefault="00E32839" w:rsidP="00D5486D">
      <w:pPr>
        <w:spacing w:line="240" w:lineRule="auto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-525145</wp:posOffset>
            </wp:positionV>
            <wp:extent cx="7757160" cy="10645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обследова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160" cy="106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43A5" w:rsidRPr="001B43A5" w:rsidSect="003F42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b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-77"/>
        </w:tabs>
        <w:ind w:left="1069" w:hanging="360"/>
      </w:pPr>
      <w:rPr>
        <w:rFonts w:ascii="Wingdings" w:hAnsi="Wingdings" w:cs="Wingdings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5CFD"/>
    <w:multiLevelType w:val="hybridMultilevel"/>
    <w:tmpl w:val="457E7AD2"/>
    <w:lvl w:ilvl="0" w:tplc="4E7C3F28">
      <w:start w:val="1"/>
      <w:numFmt w:val="bullet"/>
      <w:lvlText w:val=""/>
      <w:lvlJc w:val="left"/>
    </w:lvl>
    <w:lvl w:ilvl="1" w:tplc="65640ED2">
      <w:numFmt w:val="decimal"/>
      <w:lvlText w:val=""/>
      <w:lvlJc w:val="left"/>
    </w:lvl>
    <w:lvl w:ilvl="2" w:tplc="F894DC96">
      <w:numFmt w:val="decimal"/>
      <w:lvlText w:val=""/>
      <w:lvlJc w:val="left"/>
    </w:lvl>
    <w:lvl w:ilvl="3" w:tplc="0906691A">
      <w:numFmt w:val="decimal"/>
      <w:lvlText w:val=""/>
      <w:lvlJc w:val="left"/>
    </w:lvl>
    <w:lvl w:ilvl="4" w:tplc="6E702386">
      <w:numFmt w:val="decimal"/>
      <w:lvlText w:val=""/>
      <w:lvlJc w:val="left"/>
    </w:lvl>
    <w:lvl w:ilvl="5" w:tplc="238ABDB6">
      <w:numFmt w:val="decimal"/>
      <w:lvlText w:val=""/>
      <w:lvlJc w:val="left"/>
    </w:lvl>
    <w:lvl w:ilvl="6" w:tplc="6D1055DA">
      <w:numFmt w:val="decimal"/>
      <w:lvlText w:val=""/>
      <w:lvlJc w:val="left"/>
    </w:lvl>
    <w:lvl w:ilvl="7" w:tplc="E830F980">
      <w:numFmt w:val="decimal"/>
      <w:lvlText w:val=""/>
      <w:lvlJc w:val="left"/>
    </w:lvl>
    <w:lvl w:ilvl="8" w:tplc="4C6C3D5E">
      <w:numFmt w:val="decimal"/>
      <w:lvlText w:val=""/>
      <w:lvlJc w:val="left"/>
    </w:lvl>
  </w:abstractNum>
  <w:abstractNum w:abstractNumId="5" w15:restartNumberingAfterBreak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C393A"/>
    <w:multiLevelType w:val="hybridMultilevel"/>
    <w:tmpl w:val="9DAE87B0"/>
    <w:lvl w:ilvl="0" w:tplc="32568FC2">
      <w:start w:val="2"/>
      <w:numFmt w:val="upperRoman"/>
      <w:lvlText w:val="%1."/>
      <w:lvlJc w:val="left"/>
      <w:pPr>
        <w:ind w:left="1800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731C06"/>
    <w:multiLevelType w:val="hybridMultilevel"/>
    <w:tmpl w:val="A44C98AE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C45B8"/>
    <w:multiLevelType w:val="hybridMultilevel"/>
    <w:tmpl w:val="25966AC8"/>
    <w:lvl w:ilvl="0" w:tplc="EF9CBEF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8293A"/>
    <w:multiLevelType w:val="hybridMultilevel"/>
    <w:tmpl w:val="FB62A81E"/>
    <w:lvl w:ilvl="0" w:tplc="8F4E1214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46"/>
    <w:rsid w:val="001515A1"/>
    <w:rsid w:val="001722AA"/>
    <w:rsid w:val="001B43A5"/>
    <w:rsid w:val="003A6BC5"/>
    <w:rsid w:val="003B6D48"/>
    <w:rsid w:val="003F4241"/>
    <w:rsid w:val="00474888"/>
    <w:rsid w:val="00495726"/>
    <w:rsid w:val="00666B62"/>
    <w:rsid w:val="00692E40"/>
    <w:rsid w:val="008874E9"/>
    <w:rsid w:val="00C97F92"/>
    <w:rsid w:val="00CC783D"/>
    <w:rsid w:val="00D22BBB"/>
    <w:rsid w:val="00D5486D"/>
    <w:rsid w:val="00D93046"/>
    <w:rsid w:val="00E11D9A"/>
    <w:rsid w:val="00E32839"/>
    <w:rsid w:val="00E77A18"/>
    <w:rsid w:val="00E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D567C-CE4B-4EE4-B8F1-EFD91AF0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2AA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722AA"/>
    <w:rPr>
      <w:b/>
      <w:bCs/>
    </w:rPr>
  </w:style>
  <w:style w:type="paragraph" w:customStyle="1" w:styleId="a4">
    <w:name w:val="Содержимое таблицы"/>
    <w:basedOn w:val="a"/>
    <w:rsid w:val="001722AA"/>
    <w:pPr>
      <w:suppressLineNumbers/>
    </w:pPr>
  </w:style>
  <w:style w:type="paragraph" w:styleId="a5">
    <w:name w:val="List Paragraph"/>
    <w:basedOn w:val="a"/>
    <w:uiPriority w:val="1"/>
    <w:qFormat/>
    <w:rsid w:val="001722AA"/>
    <w:pPr>
      <w:ind w:left="720"/>
      <w:contextualSpacing/>
    </w:pPr>
    <w:rPr>
      <w:rFonts w:cs="Mangal"/>
      <w:szCs w:val="18"/>
    </w:rPr>
  </w:style>
  <w:style w:type="table" w:styleId="a6">
    <w:name w:val="Table Grid"/>
    <w:basedOn w:val="a1"/>
    <w:rsid w:val="0017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22A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722A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Textbody">
    <w:name w:val="Text body"/>
    <w:basedOn w:val="a"/>
    <w:rsid w:val="001722AA"/>
    <w:pPr>
      <w:autoSpaceDN w:val="0"/>
      <w:spacing w:after="12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table" w:customStyle="1" w:styleId="1">
    <w:name w:val="Сетка таблицы1"/>
    <w:basedOn w:val="a1"/>
    <w:next w:val="a6"/>
    <w:uiPriority w:val="59"/>
    <w:rsid w:val="0017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1722AA"/>
    <w:pPr>
      <w:widowControl/>
      <w:suppressAutoHyphens w:val="0"/>
      <w:spacing w:line="240" w:lineRule="auto"/>
      <w:ind w:firstLine="1080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7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722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722AA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paragraph" w:customStyle="1" w:styleId="ac">
    <w:name w:val="Таблицы (моноширинный)"/>
    <w:basedOn w:val="a"/>
    <w:next w:val="a"/>
    <w:uiPriority w:val="99"/>
    <w:rsid w:val="001722AA"/>
    <w:pPr>
      <w:suppressAutoHyphens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kern w:val="0"/>
      <w:sz w:val="24"/>
      <w:szCs w:val="24"/>
      <w:lang w:eastAsia="ru-RU" w:bidi="ar-SA"/>
    </w:rPr>
  </w:style>
  <w:style w:type="character" w:customStyle="1" w:styleId="4">
    <w:name w:val="Основной текст (4)_"/>
    <w:basedOn w:val="a0"/>
    <w:link w:val="41"/>
    <w:uiPriority w:val="99"/>
    <w:locked/>
    <w:rsid w:val="001722AA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722AA"/>
    <w:pPr>
      <w:widowControl/>
      <w:shd w:val="clear" w:color="auto" w:fill="FFFFFF"/>
      <w:suppressAutoHyphens w:val="0"/>
      <w:spacing w:before="360" w:after="60" w:line="326" w:lineRule="exact"/>
      <w:ind w:hanging="600"/>
      <w:jc w:val="both"/>
    </w:pPr>
    <w:rPr>
      <w:rFonts w:asciiTheme="minorHAnsi" w:eastAsiaTheme="minorHAnsi" w:hAnsiTheme="minorHAnsi"/>
      <w:kern w:val="0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172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D54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3102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8</cp:revision>
  <dcterms:created xsi:type="dcterms:W3CDTF">2025-04-08T07:46:00Z</dcterms:created>
  <dcterms:modified xsi:type="dcterms:W3CDTF">2025-04-18T14:08:00Z</dcterms:modified>
</cp:coreProperties>
</file>